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Pr="00483423" w:rsidRDefault="0050763D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201</w:t>
      </w:r>
      <w:r w:rsidRPr="00D01ACD">
        <w:rPr>
          <w:rFonts w:ascii="Arial Black" w:hAnsi="Arial Black"/>
          <w:b/>
          <w:sz w:val="44"/>
          <w:szCs w:val="44"/>
          <w:lang w:val="ru-RU"/>
        </w:rPr>
        <w:t>7</w:t>
      </w:r>
      <w:r w:rsidR="00483423">
        <w:rPr>
          <w:rFonts w:ascii="Arial Black" w:hAnsi="Arial Black"/>
          <w:b/>
          <w:sz w:val="44"/>
          <w:szCs w:val="44"/>
        </w:rPr>
        <w:t xml:space="preserve">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C53FE6" w:rsidRDefault="00C53FE6" w:rsidP="00C53FE6">
      <w:pPr>
        <w:jc w:val="center"/>
        <w:rPr>
          <w:b/>
          <w:sz w:val="36"/>
          <w:szCs w:val="36"/>
        </w:rPr>
      </w:pPr>
      <w:r w:rsidRPr="00C53FE6">
        <w:rPr>
          <w:b/>
          <w:sz w:val="36"/>
          <w:szCs w:val="36"/>
        </w:rPr>
        <w:t>Івано-Франкі</w:t>
      </w:r>
      <w:r w:rsidR="00904565">
        <w:rPr>
          <w:b/>
          <w:sz w:val="36"/>
          <w:szCs w:val="36"/>
        </w:rPr>
        <w:t>в</w:t>
      </w:r>
      <w:r w:rsidRPr="00C53FE6">
        <w:rPr>
          <w:b/>
          <w:sz w:val="36"/>
          <w:szCs w:val="36"/>
        </w:rPr>
        <w:t>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664A90" w:rsidRDefault="00664A90" w:rsidP="00664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бібліотекою інституту післядипломної педагогічної освіти </w:t>
      </w:r>
      <w:r w:rsidR="00485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стоїть ряд важливих завдань : </w:t>
      </w:r>
      <w:r w:rsidR="0048570B">
        <w:rPr>
          <w:sz w:val="28"/>
          <w:szCs w:val="28"/>
        </w:rPr>
        <w:t xml:space="preserve">інформаційне </w:t>
      </w:r>
      <w:r>
        <w:rPr>
          <w:sz w:val="28"/>
          <w:szCs w:val="28"/>
        </w:rPr>
        <w:t xml:space="preserve">забезпечення </w:t>
      </w:r>
      <w:r w:rsidR="0048570B">
        <w:rPr>
          <w:sz w:val="28"/>
          <w:szCs w:val="28"/>
        </w:rPr>
        <w:t xml:space="preserve">навчального процесу інституту, </w:t>
      </w:r>
      <w:r>
        <w:rPr>
          <w:sz w:val="28"/>
          <w:szCs w:val="28"/>
        </w:rPr>
        <w:t>фахових потр</w:t>
      </w:r>
      <w:r w:rsidR="00EA410D">
        <w:rPr>
          <w:sz w:val="28"/>
          <w:szCs w:val="28"/>
        </w:rPr>
        <w:t xml:space="preserve">еб педагогічних кадрів області; </w:t>
      </w:r>
      <w:r w:rsidR="0048570B">
        <w:rPr>
          <w:sz w:val="28"/>
          <w:szCs w:val="28"/>
        </w:rPr>
        <w:t xml:space="preserve">інформаційно-бібліографічне супроводження методичної діяльності працівників інституту, наукової діяльності викладацького складу,  </w:t>
      </w:r>
      <w:r>
        <w:rPr>
          <w:sz w:val="28"/>
          <w:szCs w:val="28"/>
        </w:rPr>
        <w:t>всебічне с</w:t>
      </w:r>
      <w:r w:rsidR="001E036C">
        <w:rPr>
          <w:sz w:val="28"/>
          <w:szCs w:val="28"/>
        </w:rPr>
        <w:t>прияння підвищенню професійного та</w:t>
      </w:r>
      <w:r>
        <w:rPr>
          <w:sz w:val="28"/>
          <w:szCs w:val="28"/>
        </w:rPr>
        <w:t xml:space="preserve"> освітнього рівня </w:t>
      </w:r>
      <w:r w:rsidR="0048570B">
        <w:rPr>
          <w:sz w:val="28"/>
          <w:szCs w:val="28"/>
        </w:rPr>
        <w:t xml:space="preserve">слухачів курсів </w:t>
      </w:r>
      <w:r>
        <w:rPr>
          <w:sz w:val="28"/>
          <w:szCs w:val="28"/>
        </w:rPr>
        <w:t>шляхом надання вільного до</w:t>
      </w:r>
      <w:r w:rsidR="00EA410D">
        <w:rPr>
          <w:sz w:val="28"/>
          <w:szCs w:val="28"/>
        </w:rPr>
        <w:t xml:space="preserve">ступу до </w:t>
      </w:r>
      <w:r w:rsidR="001E036C">
        <w:rPr>
          <w:sz w:val="28"/>
          <w:szCs w:val="28"/>
        </w:rPr>
        <w:t>фахової</w:t>
      </w:r>
      <w:r w:rsidR="00EA410D">
        <w:rPr>
          <w:sz w:val="28"/>
          <w:szCs w:val="28"/>
        </w:rPr>
        <w:t xml:space="preserve"> інформації; </w:t>
      </w:r>
      <w:r>
        <w:rPr>
          <w:sz w:val="28"/>
          <w:szCs w:val="28"/>
        </w:rPr>
        <w:t xml:space="preserve">використання </w:t>
      </w:r>
      <w:r w:rsidR="00EA410D">
        <w:rPr>
          <w:sz w:val="28"/>
          <w:szCs w:val="28"/>
        </w:rPr>
        <w:t xml:space="preserve">в  роботі </w:t>
      </w:r>
      <w:r>
        <w:rPr>
          <w:sz w:val="28"/>
          <w:szCs w:val="28"/>
        </w:rPr>
        <w:t xml:space="preserve">сучасних інформаційно-комунікаційних </w:t>
      </w:r>
      <w:r w:rsidRPr="006A395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технологій, за</w:t>
      </w:r>
      <w:r w:rsidR="00EA410D">
        <w:rPr>
          <w:sz w:val="28"/>
          <w:szCs w:val="28"/>
        </w:rPr>
        <w:t xml:space="preserve">стосування електронних ресурсів; збереження та поповнення фонду бібліотеки фаховою </w:t>
      </w:r>
      <w:r w:rsidR="001E036C">
        <w:rPr>
          <w:sz w:val="28"/>
          <w:szCs w:val="28"/>
        </w:rPr>
        <w:t>літературою;</w:t>
      </w:r>
      <w:r w:rsidR="00EA410D">
        <w:rPr>
          <w:sz w:val="28"/>
          <w:szCs w:val="28"/>
        </w:rPr>
        <w:t xml:space="preserve"> просвітницько-культурологічна діяльність.</w:t>
      </w:r>
    </w:p>
    <w:p w:rsidR="00664A90" w:rsidRDefault="003B22E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Реформування </w:t>
      </w:r>
      <w:r w:rsidR="00664A90" w:rsidRPr="00893250">
        <w:rPr>
          <w:sz w:val="28"/>
          <w:szCs w:val="28"/>
        </w:rPr>
        <w:t>освіти</w:t>
      </w:r>
      <w:r>
        <w:rPr>
          <w:sz w:val="28"/>
          <w:szCs w:val="28"/>
        </w:rPr>
        <w:t>,</w:t>
      </w:r>
      <w:r w:rsidR="00664A90" w:rsidRPr="0089325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893250">
        <w:rPr>
          <w:sz w:val="28"/>
          <w:szCs w:val="28"/>
        </w:rPr>
        <w:t xml:space="preserve">нноваційний розвиток педагогічної науки </w:t>
      </w:r>
      <w:r w:rsidR="00664A90" w:rsidRPr="00893250">
        <w:rPr>
          <w:sz w:val="28"/>
          <w:szCs w:val="28"/>
        </w:rPr>
        <w:t xml:space="preserve">на сучасному етапі вимагає  повноцінного науково-інформаційного забезпечення.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цією метою, бібліотека </w:t>
      </w:r>
      <w:r w:rsidRPr="00893250">
        <w:rPr>
          <w:sz w:val="28"/>
          <w:szCs w:val="28"/>
        </w:rPr>
        <w:t>, як н</w:t>
      </w:r>
      <w:r>
        <w:rPr>
          <w:sz w:val="28"/>
          <w:szCs w:val="28"/>
        </w:rPr>
        <w:t>евід’ємна складова  інституту</w:t>
      </w:r>
      <w:r w:rsidRPr="00893250">
        <w:rPr>
          <w:sz w:val="28"/>
          <w:szCs w:val="28"/>
        </w:rPr>
        <w:t xml:space="preserve">, покликана гарантувати інформаційно-бібліотечне обслуговування всіх напрямів освітнього процесу, сприяти задоволенню інформаційних потреб користувачів. </w:t>
      </w:r>
    </w:p>
    <w:p w:rsidR="00664A90" w:rsidRDefault="00664A90" w:rsidP="00664A90">
      <w:pPr>
        <w:jc w:val="both"/>
        <w:rPr>
          <w:sz w:val="28"/>
          <w:szCs w:val="28"/>
        </w:rPr>
      </w:pPr>
      <w:r w:rsidRPr="00893250">
        <w:rPr>
          <w:sz w:val="28"/>
          <w:szCs w:val="28"/>
        </w:rPr>
        <w:t>Реалізація основних завдань бібліотеки, як інформаційного центру, здійснюватиметься шляхом активізації бібліотечного інформаційного обслуговування:</w:t>
      </w:r>
    </w:p>
    <w:p w:rsidR="00664A90" w:rsidRPr="003E412A" w:rsidRDefault="00664A90" w:rsidP="00664A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(комплектування та облік бібліотечного фонду),</w:t>
      </w:r>
    </w:p>
    <w:p w:rsidR="00664A90" w:rsidRPr="003E412A" w:rsidRDefault="00664A90" w:rsidP="00664A90">
      <w:pPr>
        <w:jc w:val="both"/>
        <w:rPr>
          <w:sz w:val="28"/>
          <w:szCs w:val="28"/>
        </w:rPr>
      </w:pPr>
      <w:r w:rsidRPr="003E412A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надання кваліфікованих бібліотечних послуг користувачам,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3250">
        <w:rPr>
          <w:sz w:val="28"/>
          <w:szCs w:val="28"/>
        </w:rPr>
        <w:t xml:space="preserve"> </w:t>
      </w:r>
      <w:r w:rsidR="005652A9">
        <w:rPr>
          <w:sz w:val="28"/>
          <w:szCs w:val="28"/>
        </w:rPr>
        <w:t>раціонального</w:t>
      </w:r>
      <w:r w:rsidR="009E6312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розкриття бібліотечних ресурсів та наданням доступу до них</w:t>
      </w:r>
      <w:r>
        <w:rPr>
          <w:sz w:val="28"/>
          <w:szCs w:val="28"/>
        </w:rPr>
        <w:t xml:space="preserve"> (каталогізація документів у електронній формі)</w:t>
      </w:r>
      <w:r w:rsidRPr="00893250">
        <w:rPr>
          <w:sz w:val="28"/>
          <w:szCs w:val="28"/>
        </w:rPr>
        <w:t>, інформаційно-комунікаційної діяльності з використанням сучасних електронних засобів</w:t>
      </w:r>
      <w:r>
        <w:rPr>
          <w:sz w:val="28"/>
          <w:szCs w:val="28"/>
        </w:rPr>
        <w:t xml:space="preserve"> ( ведення сайту бібліотеки, </w:t>
      </w:r>
      <w:r w:rsidR="003B22E0">
        <w:rPr>
          <w:sz w:val="28"/>
          <w:szCs w:val="28"/>
        </w:rPr>
        <w:t>використання</w:t>
      </w:r>
      <w:r>
        <w:rPr>
          <w:sz w:val="28"/>
          <w:szCs w:val="28"/>
        </w:rPr>
        <w:t xml:space="preserve"> електронної бібліотеки), 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-інформаційно-бібліографічн</w:t>
      </w:r>
      <w:r w:rsidR="009E6312">
        <w:rPr>
          <w:sz w:val="28"/>
          <w:szCs w:val="28"/>
        </w:rPr>
        <w:t>ої роботи</w:t>
      </w:r>
      <w:r>
        <w:rPr>
          <w:sz w:val="28"/>
          <w:szCs w:val="28"/>
        </w:rPr>
        <w:t xml:space="preserve"> :</w:t>
      </w:r>
      <w:r w:rsidRPr="00893250">
        <w:rPr>
          <w:sz w:val="28"/>
          <w:szCs w:val="28"/>
        </w:rPr>
        <w:t xml:space="preserve"> індивідуальної та групової інформації, застосування традиційних наочних форм інформування, популяризації  бібліографічних знань, підтримки навчальної, самоосвітньої, творчої пізнавальної активності слухачів курсів,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-науково-методичної роботи (участь у курсовій підготовці бібліотекарів шкіл області, організації і проведенні семінарів, професійних конкурсів, надання </w:t>
      </w:r>
      <w:r>
        <w:rPr>
          <w:sz w:val="28"/>
          <w:szCs w:val="28"/>
        </w:rPr>
        <w:lastRenderedPageBreak/>
        <w:t>індивідуальних та групових консультацій з питань організації інформаційно-комунікаційного обслуговування користувачів),</w:t>
      </w:r>
    </w:p>
    <w:p w:rsidR="00664A90" w:rsidRDefault="00664A90" w:rsidP="00664A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-управлінської</w:t>
      </w:r>
      <w:proofErr w:type="spellEnd"/>
      <w:r>
        <w:rPr>
          <w:sz w:val="28"/>
          <w:szCs w:val="28"/>
        </w:rPr>
        <w:t xml:space="preserve"> діяльності (підготовки планово-звітної документації, обліку роботи, підвищення кваліфікації працівників бібліотеки тощо),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-техніко-технологічної роботи (розвиток матеріально-технічної бази бібліотеки, застосування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ютерних технологій, </w:t>
      </w:r>
      <w:r w:rsidR="001E036C">
        <w:rPr>
          <w:sz w:val="28"/>
          <w:szCs w:val="28"/>
        </w:rPr>
        <w:t xml:space="preserve">естетичне оформлення читального залу, </w:t>
      </w:r>
      <w:r>
        <w:rPr>
          <w:sz w:val="28"/>
          <w:szCs w:val="28"/>
        </w:rPr>
        <w:t>підтримання приміщення бібліотеки та фонду у належному санітарному стані).</w:t>
      </w: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9F5ADF">
        <w:rPr>
          <w:b/>
          <w:sz w:val="28"/>
          <w:szCs w:val="28"/>
        </w:rPr>
        <w:t xml:space="preserve"> 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p w:rsidR="00664A90" w:rsidRPr="00893250" w:rsidRDefault="00664A90" w:rsidP="00664A90">
      <w:pPr>
        <w:rPr>
          <w:sz w:val="28"/>
          <w:szCs w:val="28"/>
        </w:rPr>
      </w:pPr>
    </w:p>
    <w:p w:rsidR="00664A90" w:rsidRPr="00893250" w:rsidRDefault="00664A90" w:rsidP="00664A90">
      <w:pPr>
        <w:rPr>
          <w:sz w:val="28"/>
          <w:szCs w:val="28"/>
        </w:rPr>
      </w:pPr>
      <w:r w:rsidRPr="00893250">
        <w:rPr>
          <w:sz w:val="28"/>
          <w:szCs w:val="28"/>
        </w:rPr>
        <w:t xml:space="preserve">Важливою складовою діяльності бібліотеки є формування її ресурсу, від якості і повноти якого залежить рівень інформаційного та бібліографічного обслуговування працівників освіти області. Досягнення відповідності тематичного складу фонду книг, періодичних видань та електронних носіїв освітянським завданням, що вирішує інститут, є головною метою збереження і комплектування бібліотечного ресурсу.      </w:t>
      </w: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69"/>
        <w:gridCol w:w="4858"/>
        <w:gridCol w:w="1459"/>
        <w:gridCol w:w="1418"/>
        <w:gridCol w:w="1451"/>
      </w:tblGrid>
      <w:tr w:rsidR="00664A90" w:rsidTr="004B5D24">
        <w:tc>
          <w:tcPr>
            <w:tcW w:w="669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59" w:type="dxa"/>
          </w:tcPr>
          <w:p w:rsidR="00664A90" w:rsidRPr="00785522" w:rsidRDefault="004C3E98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2016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451" w:type="dxa"/>
          </w:tcPr>
          <w:p w:rsidR="00664A90" w:rsidRPr="00785522" w:rsidRDefault="004C3E98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2017</w:t>
            </w:r>
          </w:p>
        </w:tc>
      </w:tr>
      <w:tr w:rsidR="00664A90" w:rsidTr="004B5D24">
        <w:tc>
          <w:tcPr>
            <w:tcW w:w="66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 xml:space="preserve">Бібліотечний фонд 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lastRenderedPageBreak/>
              <w:t>Всього (прим.)</w:t>
            </w:r>
          </w:p>
        </w:tc>
        <w:tc>
          <w:tcPr>
            <w:tcW w:w="1459" w:type="dxa"/>
          </w:tcPr>
          <w:p w:rsidR="00664A90" w:rsidRDefault="00664A90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26 </w:t>
            </w:r>
            <w:r w:rsidR="004E5CC9">
              <w:rPr>
                <w:sz w:val="28"/>
                <w:szCs w:val="28"/>
              </w:rPr>
              <w:t>650</w:t>
            </w:r>
          </w:p>
        </w:tc>
        <w:tc>
          <w:tcPr>
            <w:tcW w:w="1418" w:type="dxa"/>
          </w:tcPr>
          <w:p w:rsidR="00664A90" w:rsidRPr="0080493B" w:rsidRDefault="008B2FC0" w:rsidP="00804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252</w:t>
            </w:r>
            <w:r w:rsidR="0080493B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451" w:type="dxa"/>
          </w:tcPr>
          <w:p w:rsidR="00664A90" w:rsidRPr="008B2FC0" w:rsidRDefault="008B2FC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24950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 xml:space="preserve">Надходження у фонд.  Всього </w:t>
            </w:r>
            <w:r>
              <w:rPr>
                <w:b/>
                <w:sz w:val="28"/>
                <w:szCs w:val="28"/>
              </w:rPr>
              <w:t xml:space="preserve">книг </w:t>
            </w:r>
            <w:r w:rsidRPr="00051635">
              <w:rPr>
                <w:b/>
                <w:sz w:val="28"/>
                <w:szCs w:val="28"/>
              </w:rPr>
              <w:t>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664A90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5CC9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64A90" w:rsidRPr="0080493B" w:rsidRDefault="0080493B" w:rsidP="0017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451" w:type="dxa"/>
          </w:tcPr>
          <w:p w:rsidR="00664A90" w:rsidRDefault="00CE2C2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CE2C29" w:rsidP="00CE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</w:t>
            </w:r>
            <w:r w:rsidR="00664A90">
              <w:rPr>
                <w:sz w:val="28"/>
                <w:szCs w:val="28"/>
              </w:rPr>
              <w:t>едагогічної</w:t>
            </w:r>
          </w:p>
        </w:tc>
        <w:tc>
          <w:tcPr>
            <w:tcW w:w="1459" w:type="dxa"/>
          </w:tcPr>
          <w:p w:rsidR="00664A90" w:rsidRDefault="00664A90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5C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64A90" w:rsidRPr="0080493B" w:rsidRDefault="0080493B" w:rsidP="0017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451" w:type="dxa"/>
          </w:tcPr>
          <w:p w:rsidR="00664A90" w:rsidRDefault="00CE2C2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</w:t>
            </w:r>
          </w:p>
        </w:tc>
        <w:tc>
          <w:tcPr>
            <w:tcW w:w="1459" w:type="dxa"/>
          </w:tcPr>
          <w:p w:rsidR="00664A90" w:rsidRDefault="004E5CC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64A90">
              <w:rPr>
                <w:sz w:val="28"/>
                <w:szCs w:val="28"/>
              </w:rPr>
              <w:t>назв</w:t>
            </w:r>
          </w:p>
          <w:p w:rsidR="00664A90" w:rsidRDefault="004E5CC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</w:t>
            </w:r>
            <w:r w:rsidR="00664A90">
              <w:rPr>
                <w:sz w:val="28"/>
                <w:szCs w:val="28"/>
              </w:rPr>
              <w:t xml:space="preserve"> </w:t>
            </w:r>
            <w:proofErr w:type="spellStart"/>
            <w:r w:rsidR="00664A90">
              <w:rPr>
                <w:sz w:val="28"/>
                <w:szCs w:val="28"/>
              </w:rPr>
              <w:t>комп</w:t>
            </w:r>
            <w:proofErr w:type="spellEnd"/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664A90" w:rsidRDefault="0080493B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 назв</w:t>
            </w:r>
          </w:p>
          <w:p w:rsidR="0080493B" w:rsidRDefault="0080493B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934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3B22E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64A90">
              <w:rPr>
                <w:sz w:val="28"/>
                <w:szCs w:val="28"/>
              </w:rPr>
              <w:t>назв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 електронних засобів(</w:t>
            </w:r>
            <w:r>
              <w:rPr>
                <w:sz w:val="28"/>
                <w:szCs w:val="28"/>
                <w:lang w:val="en-US"/>
              </w:rPr>
              <w:t>CD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59" w:type="dxa"/>
          </w:tcPr>
          <w:p w:rsidR="00664A90" w:rsidRDefault="004E5CC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192(24пр.)</w:t>
            </w:r>
          </w:p>
        </w:tc>
        <w:tc>
          <w:tcPr>
            <w:tcW w:w="1418" w:type="dxa"/>
          </w:tcPr>
          <w:p w:rsidR="00664A90" w:rsidRDefault="004E5CC9" w:rsidP="00CE2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C29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</w:tcPr>
          <w:p w:rsidR="00664A90" w:rsidRDefault="003B22E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59" w:type="dxa"/>
          </w:tcPr>
          <w:p w:rsidR="00664A90" w:rsidRDefault="004E5CC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664A90" w:rsidRPr="008B2FC0" w:rsidRDefault="008B2FC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1474</w:t>
            </w:r>
          </w:p>
        </w:tc>
        <w:tc>
          <w:tcPr>
            <w:tcW w:w="1451" w:type="dxa"/>
          </w:tcPr>
          <w:p w:rsidR="00664A90" w:rsidRDefault="003B22E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видання (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59" w:type="dxa"/>
          </w:tcPr>
          <w:p w:rsidR="00664A90" w:rsidRDefault="004B5D24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100комп.</w:t>
            </w:r>
          </w:p>
        </w:tc>
        <w:tc>
          <w:tcPr>
            <w:tcW w:w="1418" w:type="dxa"/>
          </w:tcPr>
          <w:p w:rsidR="00664A90" w:rsidRPr="00972304" w:rsidRDefault="00972304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652A9">
              <w:rPr>
                <w:sz w:val="28"/>
                <w:szCs w:val="28"/>
              </w:rPr>
              <w:t>комп.</w:t>
            </w:r>
          </w:p>
        </w:tc>
        <w:tc>
          <w:tcPr>
            <w:tcW w:w="1451" w:type="dxa"/>
          </w:tcPr>
          <w:p w:rsidR="00664A90" w:rsidRDefault="005652A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230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комп.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(бібліогр</w:t>
            </w:r>
            <w:r w:rsidR="000A6400">
              <w:rPr>
                <w:sz w:val="28"/>
                <w:szCs w:val="28"/>
              </w:rPr>
              <w:t>аф</w:t>
            </w:r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59" w:type="dxa"/>
          </w:tcPr>
          <w:p w:rsidR="00664A90" w:rsidRDefault="004B5D24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418" w:type="dxa"/>
          </w:tcPr>
          <w:p w:rsidR="00664A90" w:rsidRDefault="000A640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451" w:type="dxa"/>
          </w:tcPr>
          <w:p w:rsidR="00664A90" w:rsidRPr="00972304" w:rsidRDefault="000A640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72304">
              <w:rPr>
                <w:sz w:val="28"/>
                <w:szCs w:val="28"/>
              </w:rPr>
              <w:t>0</w:t>
            </w:r>
          </w:p>
        </w:tc>
      </w:tr>
      <w:tr w:rsidR="00664A90" w:rsidTr="004B5D24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664A90" w:rsidRPr="000A6400" w:rsidRDefault="000A640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2257</w:t>
            </w:r>
          </w:p>
        </w:tc>
        <w:tc>
          <w:tcPr>
            <w:tcW w:w="1451" w:type="dxa"/>
          </w:tcPr>
          <w:p w:rsidR="00664A90" w:rsidRDefault="00972304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562"/>
        <w:gridCol w:w="3770"/>
        <w:gridCol w:w="1488"/>
        <w:gridCol w:w="1871"/>
        <w:gridCol w:w="2164"/>
      </w:tblGrid>
      <w:tr w:rsidR="00664A90" w:rsidTr="00972304">
        <w:tc>
          <w:tcPr>
            <w:tcW w:w="571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36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972304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9" w:type="dxa"/>
          </w:tcPr>
          <w:p w:rsidR="00664A90" w:rsidRPr="00CE2C29" w:rsidRDefault="00664A90" w:rsidP="00DE07F5">
            <w:pPr>
              <w:rPr>
                <w:b/>
                <w:sz w:val="28"/>
                <w:szCs w:val="28"/>
              </w:rPr>
            </w:pPr>
            <w:r w:rsidRPr="00CE2C29">
              <w:rPr>
                <w:b/>
                <w:sz w:val="28"/>
                <w:szCs w:val="28"/>
              </w:rPr>
              <w:t>Продовження роботи  з організації бібліотечних ресурсів. Для цього заплановано наступне.</w:t>
            </w:r>
          </w:p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972304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 w:rsidRPr="00893250">
              <w:rPr>
                <w:sz w:val="28"/>
                <w:szCs w:val="28"/>
              </w:rPr>
              <w:t>Забезпечувати комплектування фонду на всіх видах носіїв інформації (паперових, електронних) та з різних джерел: торговельного підприємства Міністерства освіти, науки, молоді та спорту України, книгарень міста, передплати періодичних видань, замовлень з видавництв, авторських  та благодійних  внесків.</w:t>
            </w:r>
          </w:p>
        </w:tc>
        <w:tc>
          <w:tcPr>
            <w:tcW w:w="1236" w:type="dxa"/>
          </w:tcPr>
          <w:p w:rsidR="00664A90" w:rsidRPr="00210D95" w:rsidRDefault="00CE2C2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925" w:type="dxa"/>
          </w:tcPr>
          <w:p w:rsidR="00664A90" w:rsidRPr="00210D95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 w:rsidRPr="00210D95">
              <w:rPr>
                <w:sz w:val="28"/>
                <w:szCs w:val="28"/>
              </w:rPr>
              <w:t>Л.</w:t>
            </w:r>
            <w:proofErr w:type="spellStart"/>
            <w:r w:rsidRPr="00210D95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9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236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C3E98">
              <w:rPr>
                <w:sz w:val="28"/>
                <w:szCs w:val="28"/>
              </w:rPr>
              <w:t>0</w:t>
            </w:r>
          </w:p>
          <w:p w:rsidR="00121E2E" w:rsidRPr="00210D95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9" w:type="dxa"/>
          </w:tcPr>
          <w:p w:rsidR="00664A90" w:rsidRDefault="00664A90" w:rsidP="0045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Інвентаризація, сумарний </w:t>
            </w:r>
            <w:r w:rsidR="0045373E">
              <w:rPr>
                <w:sz w:val="28"/>
                <w:szCs w:val="28"/>
              </w:rPr>
              <w:t>облік, складання актів, технічна</w:t>
            </w:r>
            <w:r>
              <w:rPr>
                <w:sz w:val="28"/>
                <w:szCs w:val="28"/>
              </w:rPr>
              <w:t xml:space="preserve"> та бібліографічн</w:t>
            </w:r>
            <w:r w:rsidR="004537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оброб</w:t>
            </w:r>
            <w:r w:rsidR="0045373E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нових документів</w:t>
            </w:r>
          </w:p>
        </w:tc>
        <w:tc>
          <w:tcPr>
            <w:tcW w:w="1236" w:type="dxa"/>
          </w:tcPr>
          <w:p w:rsidR="00664A90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5ED6">
              <w:rPr>
                <w:sz w:val="28"/>
                <w:szCs w:val="28"/>
              </w:rPr>
              <w:t>5</w:t>
            </w:r>
            <w:r w:rsidR="00664A90">
              <w:rPr>
                <w:sz w:val="28"/>
                <w:szCs w:val="28"/>
              </w:rPr>
              <w:t>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664A90" w:rsidRDefault="00664A90" w:rsidP="004C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Перевірка правильності розстановки фонду  зарубіжного літературознавства </w:t>
            </w:r>
            <w:r w:rsidR="004C3E98">
              <w:rPr>
                <w:sz w:val="28"/>
                <w:szCs w:val="28"/>
              </w:rPr>
              <w:t>, мистецтва</w:t>
            </w:r>
          </w:p>
        </w:tc>
        <w:tc>
          <w:tcPr>
            <w:tcW w:w="1236" w:type="dxa"/>
          </w:tcPr>
          <w:p w:rsidR="00664A90" w:rsidRDefault="00C65ED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000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Збереження книжкового фонду (поточний дрібний ремонт)</w:t>
            </w:r>
          </w:p>
        </w:tc>
        <w:tc>
          <w:tcPr>
            <w:tcW w:w="1236" w:type="dxa"/>
          </w:tcPr>
          <w:p w:rsidR="00664A90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Звільнення фонду від застарілих,  дублетних та фізично зношених документів (</w:t>
            </w:r>
            <w:r w:rsidR="004C3E98">
              <w:rPr>
                <w:sz w:val="28"/>
                <w:szCs w:val="28"/>
              </w:rPr>
              <w:t xml:space="preserve">зарубіжне </w:t>
            </w:r>
            <w:r>
              <w:rPr>
                <w:sz w:val="28"/>
                <w:szCs w:val="28"/>
              </w:rPr>
              <w:t>літературознавство</w:t>
            </w:r>
            <w:r w:rsidR="004C3E98">
              <w:rPr>
                <w:sz w:val="28"/>
                <w:szCs w:val="28"/>
              </w:rPr>
              <w:t>, мистецтво</w:t>
            </w:r>
            <w:r w:rsidR="006E6435">
              <w:rPr>
                <w:sz w:val="28"/>
                <w:szCs w:val="28"/>
              </w:rPr>
              <w:t xml:space="preserve">, шкільні </w:t>
            </w:r>
            <w:r w:rsidR="006E6435">
              <w:rPr>
                <w:sz w:val="28"/>
                <w:szCs w:val="28"/>
              </w:rPr>
              <w:lastRenderedPageBreak/>
              <w:t>підручники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36" w:type="dxa"/>
          </w:tcPr>
          <w:p w:rsidR="00664A90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примір.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</w:p>
        </w:tc>
        <w:tc>
          <w:tcPr>
            <w:tcW w:w="1236" w:type="dxa"/>
          </w:tcPr>
          <w:p w:rsidR="00D949DD" w:rsidRDefault="00D949DD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100назв</w:t>
            </w:r>
          </w:p>
          <w:p w:rsidR="00450DF1" w:rsidRDefault="00203C35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1200прим. 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бібліографічних аналітичних записів статей періодичних видань та внесення до електронного каталогу «Статті»</w:t>
            </w:r>
          </w:p>
        </w:tc>
        <w:tc>
          <w:tcPr>
            <w:tcW w:w="1236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записів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972304">
        <w:tc>
          <w:tcPr>
            <w:tcW w:w="571" w:type="dxa"/>
          </w:tcPr>
          <w:p w:rsidR="00664A90" w:rsidRDefault="006E6435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95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Звільнення фонду від застарілих періодичних видань</w:t>
            </w:r>
          </w:p>
        </w:tc>
        <w:tc>
          <w:tcPr>
            <w:tcW w:w="1236" w:type="dxa"/>
          </w:tcPr>
          <w:p w:rsidR="00664A90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3E412A" w:rsidRDefault="00664A90" w:rsidP="00664A9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417"/>
        <w:gridCol w:w="1418"/>
        <w:gridCol w:w="1383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17" w:type="dxa"/>
          </w:tcPr>
          <w:p w:rsidR="00664A90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201</w:t>
            </w:r>
            <w:r w:rsidR="004C3E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Виконано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664A90" w:rsidRDefault="00664A9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4C3E98">
              <w:rPr>
                <w:b/>
                <w:sz w:val="28"/>
                <w:szCs w:val="28"/>
              </w:rPr>
              <w:t>7</w:t>
            </w:r>
          </w:p>
        </w:tc>
      </w:tr>
      <w:tr w:rsidR="00664A90" w:rsidTr="00DE07F5">
        <w:tc>
          <w:tcPr>
            <w:tcW w:w="675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64A90" w:rsidRPr="00051635" w:rsidRDefault="00664A90" w:rsidP="00DE07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051635" w:rsidRDefault="00664A90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4</w:t>
            </w:r>
          </w:p>
        </w:tc>
        <w:tc>
          <w:tcPr>
            <w:tcW w:w="1383" w:type="dxa"/>
          </w:tcPr>
          <w:p w:rsidR="00664A90" w:rsidRPr="00051635" w:rsidRDefault="00664A90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417" w:type="dxa"/>
          </w:tcPr>
          <w:p w:rsidR="00664A90" w:rsidRPr="00051635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</w:tcPr>
          <w:p w:rsidR="00664A90" w:rsidRPr="00112068" w:rsidRDefault="00205003" w:rsidP="00A90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905</w:t>
            </w:r>
          </w:p>
        </w:tc>
        <w:tc>
          <w:tcPr>
            <w:tcW w:w="1383" w:type="dxa"/>
          </w:tcPr>
          <w:p w:rsidR="00664A90" w:rsidRPr="00051635" w:rsidRDefault="004C3E9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664A90" w:rsidRPr="00F82C0E" w:rsidRDefault="00664A90" w:rsidP="004C3E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C3E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</w:tcPr>
          <w:p w:rsidR="00664A90" w:rsidRPr="004C3E98" w:rsidRDefault="008B2E03" w:rsidP="004C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4C3E98">
              <w:rPr>
                <w:sz w:val="28"/>
                <w:szCs w:val="28"/>
              </w:rPr>
              <w:t>0</w:t>
            </w:r>
            <w:r w:rsidR="00205003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664A90" w:rsidRPr="004C3E98" w:rsidRDefault="004C3E98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2E03">
              <w:rPr>
                <w:sz w:val="28"/>
                <w:szCs w:val="28"/>
              </w:rPr>
              <w:t>200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417" w:type="dxa"/>
          </w:tcPr>
          <w:p w:rsidR="00664A90" w:rsidRPr="00051635" w:rsidRDefault="00664A90" w:rsidP="004C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Pr="00051635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83" w:type="dxa"/>
          </w:tcPr>
          <w:p w:rsidR="00664A90" w:rsidRPr="00051635" w:rsidRDefault="00664A90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417" w:type="dxa"/>
          </w:tcPr>
          <w:p w:rsidR="00664A90" w:rsidRPr="00051635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418" w:type="dxa"/>
          </w:tcPr>
          <w:p w:rsidR="00664A90" w:rsidRPr="00D949DD" w:rsidRDefault="00A90BF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 w:rsidR="00D949DD">
              <w:rPr>
                <w:sz w:val="28"/>
                <w:szCs w:val="28"/>
              </w:rPr>
              <w:t>000</w:t>
            </w:r>
          </w:p>
        </w:tc>
        <w:tc>
          <w:tcPr>
            <w:tcW w:w="1383" w:type="dxa"/>
          </w:tcPr>
          <w:p w:rsidR="00664A90" w:rsidRPr="00051635" w:rsidRDefault="008B2E0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D949DD">
              <w:rPr>
                <w:sz w:val="28"/>
                <w:szCs w:val="28"/>
              </w:rPr>
              <w:t>00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</w:t>
            </w:r>
            <w:r w:rsidR="008B2E03">
              <w:rPr>
                <w:sz w:val="28"/>
                <w:szCs w:val="28"/>
              </w:rPr>
              <w:t xml:space="preserve"> </w:t>
            </w:r>
            <w:r w:rsidRPr="00F847F7">
              <w:rPr>
                <w:sz w:val="28"/>
                <w:szCs w:val="28"/>
              </w:rPr>
              <w:t>(книговидача: користувачів)</w:t>
            </w:r>
          </w:p>
        </w:tc>
        <w:tc>
          <w:tcPr>
            <w:tcW w:w="1417" w:type="dxa"/>
          </w:tcPr>
          <w:p w:rsidR="00664A90" w:rsidRDefault="00D949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664A90" w:rsidRPr="00051635" w:rsidRDefault="0054602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83" w:type="dxa"/>
          </w:tcPr>
          <w:p w:rsidR="00664A90" w:rsidRPr="00D949DD" w:rsidRDefault="0054602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Обертаність фонду бібліотеки</w:t>
            </w:r>
          </w:p>
        </w:tc>
        <w:tc>
          <w:tcPr>
            <w:tcW w:w="1417" w:type="dxa"/>
          </w:tcPr>
          <w:p w:rsidR="00664A90" w:rsidRDefault="00664A90" w:rsidP="00D94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664A90" w:rsidRDefault="00D949DD" w:rsidP="00546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54602A">
              <w:rPr>
                <w:sz w:val="28"/>
                <w:szCs w:val="28"/>
              </w:rPr>
              <w:t>72</w:t>
            </w:r>
          </w:p>
        </w:tc>
        <w:tc>
          <w:tcPr>
            <w:tcW w:w="1383" w:type="dxa"/>
          </w:tcPr>
          <w:p w:rsidR="00664A90" w:rsidRPr="00210D95" w:rsidRDefault="0054602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 xml:space="preserve">Інформаційно-бібліографічне </w:t>
            </w:r>
            <w:r w:rsidRPr="00F847F7">
              <w:rPr>
                <w:sz w:val="28"/>
                <w:szCs w:val="28"/>
              </w:rPr>
              <w:lastRenderedPageBreak/>
              <w:t>обслуговування (кількість довідок)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664A90" w:rsidRPr="00051635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664A90" w:rsidRPr="00051635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абонентів інформації</w:t>
            </w:r>
          </w:p>
        </w:tc>
        <w:tc>
          <w:tcPr>
            <w:tcW w:w="1417" w:type="dxa"/>
          </w:tcPr>
          <w:p w:rsidR="00664A90" w:rsidRPr="00E467C8" w:rsidRDefault="00664A90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83" w:type="dxa"/>
          </w:tcPr>
          <w:p w:rsidR="00664A90" w:rsidRPr="00E467C8" w:rsidRDefault="00852C79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652A9">
              <w:rPr>
                <w:sz w:val="28"/>
                <w:szCs w:val="2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Індивідуальних</w:t>
            </w:r>
          </w:p>
        </w:tc>
        <w:tc>
          <w:tcPr>
            <w:tcW w:w="1417" w:type="dxa"/>
          </w:tcPr>
          <w:p w:rsidR="00664A90" w:rsidRPr="00E467C8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Групових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бібліографічних списків для абонентів  всього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64A90" w:rsidTr="00DE07F5">
        <w:tc>
          <w:tcPr>
            <w:tcW w:w="675" w:type="dxa"/>
          </w:tcPr>
          <w:p w:rsidR="00664A90" w:rsidRPr="00F847F7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64A90" w:rsidRPr="00F847F7" w:rsidRDefault="00664A90" w:rsidP="00DE07F5">
            <w:pPr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 тематичних рекомендаційних списків друкованих у фаховій періодиці</w:t>
            </w:r>
            <w:r w:rsidR="008B2E03">
              <w:rPr>
                <w:sz w:val="28"/>
                <w:szCs w:val="28"/>
              </w:rPr>
              <w:t xml:space="preserve"> «Освітянське слово»</w:t>
            </w:r>
          </w:p>
        </w:tc>
        <w:tc>
          <w:tcPr>
            <w:tcW w:w="14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64A90" w:rsidRDefault="00852C79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64A90" w:rsidRPr="003E412A" w:rsidRDefault="00242A23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4C3E98">
              <w:rPr>
                <w:b/>
                <w:sz w:val="28"/>
                <w:szCs w:val="28"/>
              </w:rPr>
              <w:t>ада</w:t>
            </w:r>
            <w:r>
              <w:rPr>
                <w:b/>
                <w:sz w:val="28"/>
                <w:szCs w:val="28"/>
              </w:rPr>
              <w:t>ння</w:t>
            </w:r>
            <w:r w:rsidR="004C3E98">
              <w:rPr>
                <w:b/>
                <w:sz w:val="28"/>
                <w:szCs w:val="28"/>
              </w:rPr>
              <w:t xml:space="preserve"> </w:t>
            </w:r>
            <w:r w:rsidR="00664A90" w:rsidRPr="003E412A">
              <w:rPr>
                <w:b/>
                <w:sz w:val="28"/>
                <w:szCs w:val="28"/>
              </w:rPr>
              <w:t xml:space="preserve"> </w:t>
            </w:r>
            <w:r w:rsidR="004C3E98" w:rsidRPr="003E412A">
              <w:rPr>
                <w:b/>
                <w:sz w:val="28"/>
                <w:szCs w:val="28"/>
              </w:rPr>
              <w:t>бібліотечн</w:t>
            </w:r>
            <w:r>
              <w:rPr>
                <w:b/>
                <w:sz w:val="28"/>
                <w:szCs w:val="28"/>
              </w:rPr>
              <w:t>их</w:t>
            </w:r>
            <w:r w:rsidR="004C3E98" w:rsidRPr="003E412A">
              <w:rPr>
                <w:b/>
                <w:sz w:val="28"/>
                <w:szCs w:val="28"/>
              </w:rPr>
              <w:t>, бібліографічн</w:t>
            </w:r>
            <w:r>
              <w:rPr>
                <w:b/>
                <w:sz w:val="28"/>
                <w:szCs w:val="28"/>
              </w:rPr>
              <w:t>их</w:t>
            </w:r>
            <w:r w:rsidR="004C3E98" w:rsidRPr="003E412A">
              <w:rPr>
                <w:b/>
                <w:sz w:val="28"/>
                <w:szCs w:val="28"/>
              </w:rPr>
              <w:t xml:space="preserve"> та інформаційн</w:t>
            </w:r>
            <w:r>
              <w:rPr>
                <w:b/>
                <w:sz w:val="28"/>
                <w:szCs w:val="28"/>
              </w:rPr>
              <w:t>их</w:t>
            </w:r>
            <w:r w:rsidR="004C3E98" w:rsidRPr="003E412A">
              <w:rPr>
                <w:b/>
                <w:sz w:val="28"/>
                <w:szCs w:val="28"/>
              </w:rPr>
              <w:t xml:space="preserve"> послуг</w:t>
            </w:r>
            <w:r w:rsidR="008A3187">
              <w:rPr>
                <w:b/>
                <w:sz w:val="28"/>
                <w:szCs w:val="28"/>
              </w:rPr>
              <w:t xml:space="preserve"> для всіх </w:t>
            </w:r>
            <w:r w:rsidR="00664A90" w:rsidRPr="003E412A">
              <w:rPr>
                <w:b/>
                <w:sz w:val="28"/>
                <w:szCs w:val="28"/>
              </w:rPr>
              <w:t>категорі</w:t>
            </w:r>
            <w:r w:rsidR="008A3187">
              <w:rPr>
                <w:b/>
                <w:sz w:val="28"/>
                <w:szCs w:val="28"/>
              </w:rPr>
              <w:t>й</w:t>
            </w:r>
            <w:r w:rsidR="00664A90" w:rsidRPr="003E412A">
              <w:rPr>
                <w:b/>
                <w:sz w:val="28"/>
                <w:szCs w:val="28"/>
              </w:rPr>
              <w:t xml:space="preserve"> працівників освіти області, враховуючі їхні профес</w:t>
            </w:r>
            <w:r w:rsidR="004C3E98">
              <w:rPr>
                <w:b/>
                <w:sz w:val="28"/>
                <w:szCs w:val="28"/>
              </w:rPr>
              <w:t>ійні, наукові, освітні потреби</w:t>
            </w: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</w:t>
            </w:r>
            <w:r w:rsidR="00664A90" w:rsidRPr="009F5ADF">
              <w:rPr>
                <w:sz w:val="28"/>
                <w:szCs w:val="28"/>
              </w:rPr>
              <w:t>блік</w:t>
            </w:r>
            <w:r>
              <w:rPr>
                <w:sz w:val="28"/>
                <w:szCs w:val="28"/>
              </w:rPr>
              <w:t>у</w:t>
            </w:r>
            <w:r w:rsidR="00664A90" w:rsidRPr="009F5ADF">
              <w:rPr>
                <w:sz w:val="28"/>
                <w:szCs w:val="28"/>
              </w:rPr>
              <w:t xml:space="preserve"> роботи з користувачами у </w:t>
            </w:r>
            <w:r w:rsidR="00664A90">
              <w:rPr>
                <w:sz w:val="28"/>
                <w:szCs w:val="28"/>
              </w:rPr>
              <w:t>щоденнику бібліотеки та фіксація</w:t>
            </w:r>
            <w:r w:rsidR="00664A90"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 w:rsidR="00664A90">
              <w:rPr>
                <w:sz w:val="28"/>
                <w:szCs w:val="28"/>
              </w:rPr>
              <w:t xml:space="preserve"> </w:t>
            </w:r>
            <w:r w:rsidR="00664A90" w:rsidRPr="009F5ADF">
              <w:rPr>
                <w:sz w:val="28"/>
                <w:szCs w:val="28"/>
              </w:rPr>
              <w:t>галузевих та загальної</w:t>
            </w:r>
            <w:r w:rsidR="00664A90">
              <w:rPr>
                <w:sz w:val="28"/>
                <w:szCs w:val="28"/>
              </w:rPr>
              <w:t xml:space="preserve"> книговидач</w:t>
            </w:r>
            <w:r w:rsidR="00664A90" w:rsidRPr="009F5ADF">
              <w:rPr>
                <w:sz w:val="28"/>
                <w:szCs w:val="28"/>
              </w:rPr>
              <w:t>, кількість виданих довідок</w:t>
            </w:r>
            <w:r w:rsidR="00664A90"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>чам з пошуку , підбору інформації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 друкування </w:t>
            </w:r>
            <w:r>
              <w:rPr>
                <w:sz w:val="28"/>
                <w:szCs w:val="28"/>
              </w:rPr>
              <w:lastRenderedPageBreak/>
              <w:t xml:space="preserve">списків </w:t>
            </w:r>
            <w:r w:rsidRPr="00893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 w:rsidR="008A3187">
              <w:rPr>
                <w:sz w:val="28"/>
                <w:szCs w:val="28"/>
              </w:rPr>
              <w:t>у книг і статей та</w:t>
            </w:r>
            <w:r>
              <w:rPr>
                <w:sz w:val="28"/>
                <w:szCs w:val="28"/>
              </w:rPr>
              <w:t xml:space="preserve">  електронної бібліотеки </w:t>
            </w:r>
            <w:r w:rsidR="008B2E03">
              <w:rPr>
                <w:sz w:val="28"/>
                <w:szCs w:val="28"/>
              </w:rPr>
              <w:t>, видача літератури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Упродовж </w:t>
            </w:r>
            <w:r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Січень-жовтень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консультацій з питань користування пошуковою системою  електронного каталогу та електронною бібліотекою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98" w:type="dxa"/>
          </w:tcPr>
          <w:p w:rsidR="00664A90" w:rsidRDefault="008B2E03" w:rsidP="008B2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та о</w:t>
            </w:r>
            <w:r w:rsidR="00664A90">
              <w:rPr>
                <w:sz w:val="28"/>
                <w:szCs w:val="28"/>
              </w:rPr>
              <w:t xml:space="preserve">блік бібліографічних довідок у зошиті реєстрації та друк інформаційних списків 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t>ІІІ.    Інформаційно-методичне забезпечення діяльності ІППО та       бібліографічна робота.</w:t>
      </w:r>
    </w:p>
    <w:p w:rsidR="00664A90" w:rsidRDefault="00664A90" w:rsidP="00664A90">
      <w:pPr>
        <w:rPr>
          <w:sz w:val="28"/>
          <w:szCs w:val="28"/>
        </w:rPr>
      </w:pPr>
      <w:r>
        <w:rPr>
          <w:sz w:val="28"/>
          <w:szCs w:val="28"/>
        </w:rPr>
        <w:t>Головна мета діяльності бібліотеки – інформаційне забезпечення навчального та наукового процесів.</w:t>
      </w:r>
    </w:p>
    <w:p w:rsidR="00664A90" w:rsidRDefault="00664A90" w:rsidP="00664A90">
      <w:pPr>
        <w:rPr>
          <w:sz w:val="28"/>
          <w:szCs w:val="28"/>
        </w:rPr>
      </w:pPr>
      <w:r>
        <w:rPr>
          <w:sz w:val="28"/>
          <w:szCs w:val="28"/>
        </w:rPr>
        <w:t>Форми роботи для  досягнення вказаної мети планується застосовувати різноманітні: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посібників різних типів і видів, інформування за вибірковим принципом розповсюдження інформації</w:t>
      </w:r>
      <w:r w:rsidR="008B2E03">
        <w:rPr>
          <w:sz w:val="28"/>
          <w:szCs w:val="28"/>
        </w:rPr>
        <w:t xml:space="preserve"> (Індивідуальна робота)</w:t>
      </w:r>
      <w:r>
        <w:rPr>
          <w:sz w:val="28"/>
          <w:szCs w:val="28"/>
        </w:rPr>
        <w:t>, диференційоване  обслуговування різних груп користувачів</w:t>
      </w:r>
      <w:r w:rsidR="008B2E03">
        <w:rPr>
          <w:sz w:val="28"/>
          <w:szCs w:val="28"/>
        </w:rPr>
        <w:t xml:space="preserve"> (групова робота)</w:t>
      </w:r>
      <w:r>
        <w:rPr>
          <w:sz w:val="28"/>
          <w:szCs w:val="28"/>
        </w:rPr>
        <w:t xml:space="preserve">, організація довідково-пошукового апарату в електронній формі, </w:t>
      </w:r>
      <w:r w:rsidR="008B2E03">
        <w:rPr>
          <w:sz w:val="28"/>
          <w:szCs w:val="28"/>
        </w:rPr>
        <w:t xml:space="preserve">збереження </w:t>
      </w:r>
      <w:r>
        <w:rPr>
          <w:sz w:val="28"/>
          <w:szCs w:val="28"/>
        </w:rPr>
        <w:t>електронних текстових  баз даних (електронна бібліотека), наочна інформація</w:t>
      </w:r>
      <w:r w:rsidR="008B2E03">
        <w:rPr>
          <w:sz w:val="28"/>
          <w:szCs w:val="28"/>
        </w:rPr>
        <w:t xml:space="preserve"> (виставки літератури, інформаційні полички</w:t>
      </w:r>
      <w:r w:rsidR="003A4B17">
        <w:rPr>
          <w:sz w:val="28"/>
          <w:szCs w:val="28"/>
        </w:rPr>
        <w:t>,</w:t>
      </w:r>
      <w:r w:rsidR="008B2E03">
        <w:rPr>
          <w:sz w:val="28"/>
          <w:szCs w:val="28"/>
        </w:rPr>
        <w:t xml:space="preserve"> </w:t>
      </w:r>
      <w:r w:rsidR="003A4B17">
        <w:rPr>
          <w:sz w:val="28"/>
          <w:szCs w:val="28"/>
        </w:rPr>
        <w:t>тощо</w:t>
      </w:r>
      <w:r w:rsidR="008B2E03">
        <w:rPr>
          <w:sz w:val="28"/>
          <w:szCs w:val="28"/>
        </w:rPr>
        <w:t>)</w:t>
      </w:r>
      <w:r>
        <w:rPr>
          <w:sz w:val="28"/>
          <w:szCs w:val="28"/>
        </w:rPr>
        <w:t xml:space="preserve">. З </w:t>
      </w:r>
      <w:r w:rsidRPr="00893250">
        <w:rPr>
          <w:sz w:val="28"/>
          <w:szCs w:val="28"/>
        </w:rPr>
        <w:t xml:space="preserve"> цією метою використовувати інноваційні форми бібліографічної роботи, електронні інформаці</w:t>
      </w:r>
      <w:r>
        <w:rPr>
          <w:sz w:val="28"/>
          <w:szCs w:val="28"/>
        </w:rPr>
        <w:t>йні ресурси.</w:t>
      </w:r>
    </w:p>
    <w:p w:rsidR="003A4B17" w:rsidRDefault="003A4B17" w:rsidP="00664A90">
      <w:pPr>
        <w:rPr>
          <w:b/>
          <w:sz w:val="28"/>
          <w:szCs w:val="28"/>
        </w:rPr>
      </w:pPr>
    </w:p>
    <w:p w:rsidR="003A4B17" w:rsidRDefault="003A4B17" w:rsidP="00664A90">
      <w:pPr>
        <w:rPr>
          <w:b/>
          <w:sz w:val="28"/>
          <w:szCs w:val="28"/>
        </w:rPr>
      </w:pPr>
    </w:p>
    <w:p w:rsidR="003A4B17" w:rsidRDefault="003A4B17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30"/>
        <w:gridCol w:w="3381"/>
        <w:gridCol w:w="1665"/>
        <w:gridCol w:w="2015"/>
        <w:gridCol w:w="2164"/>
      </w:tblGrid>
      <w:tr w:rsidR="00664A90" w:rsidTr="00DE07F5">
        <w:tc>
          <w:tcPr>
            <w:tcW w:w="650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21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2184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Організація довідково-пошукового апарату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електронного каталогу: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Наповнення бази «Книги Всього книг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Наповнення бази «Статті»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статей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  <w:lang w:val="en-US"/>
              </w:rPr>
            </w:pPr>
          </w:p>
          <w:p w:rsidR="00664A90" w:rsidRDefault="00F477D6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B31FF3">
              <w:rPr>
                <w:sz w:val="28"/>
                <w:szCs w:val="28"/>
              </w:rPr>
              <w:t>5</w:t>
            </w:r>
            <w:r w:rsidR="00664A90">
              <w:rPr>
                <w:sz w:val="28"/>
                <w:szCs w:val="28"/>
              </w:rPr>
              <w:t>0</w:t>
            </w:r>
            <w:r w:rsidR="003A4B17">
              <w:rPr>
                <w:sz w:val="28"/>
                <w:szCs w:val="28"/>
              </w:rPr>
              <w:t>запис.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F477D6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097CFF">
              <w:rPr>
                <w:sz w:val="28"/>
                <w:szCs w:val="28"/>
              </w:rPr>
              <w:t>8</w:t>
            </w:r>
            <w:r w:rsidR="00664A90">
              <w:rPr>
                <w:sz w:val="28"/>
                <w:szCs w:val="28"/>
              </w:rPr>
              <w:t>00</w:t>
            </w:r>
            <w:r w:rsidR="003A4B17">
              <w:rPr>
                <w:sz w:val="28"/>
                <w:szCs w:val="28"/>
              </w:rPr>
              <w:t>запис.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бази даних «Книги»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3A4B17">
              <w:rPr>
                <w:sz w:val="28"/>
                <w:szCs w:val="28"/>
              </w:rPr>
              <w:t>запис.</w:t>
            </w:r>
          </w:p>
        </w:tc>
        <w:tc>
          <w:tcPr>
            <w:tcW w:w="2184" w:type="dxa"/>
          </w:tcPr>
          <w:p w:rsidR="00664A90" w:rsidRDefault="00F477D6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Редагування бази даних «Статті»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3A4B17">
              <w:rPr>
                <w:sz w:val="28"/>
                <w:szCs w:val="28"/>
              </w:rPr>
              <w:t>запис.</w:t>
            </w:r>
          </w:p>
        </w:tc>
        <w:tc>
          <w:tcPr>
            <w:tcW w:w="2184" w:type="dxa"/>
          </w:tcPr>
          <w:p w:rsidR="00664A90" w:rsidRDefault="00F477D6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3" w:type="dxa"/>
          </w:tcPr>
          <w:p w:rsidR="00664A90" w:rsidRDefault="003A4B17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477D6">
              <w:rPr>
                <w:sz w:val="28"/>
                <w:szCs w:val="28"/>
              </w:rPr>
              <w:t>икористання</w:t>
            </w:r>
            <w:r w:rsidR="00664A90">
              <w:rPr>
                <w:sz w:val="28"/>
                <w:szCs w:val="28"/>
              </w:rPr>
              <w:t xml:space="preserve"> електронної бібліотеки «</w:t>
            </w:r>
            <w:proofErr w:type="spellStart"/>
            <w:r w:rsidR="00664A90">
              <w:rPr>
                <w:sz w:val="28"/>
                <w:szCs w:val="28"/>
              </w:rPr>
              <w:t>ШБІЦ-інфо</w:t>
            </w:r>
            <w:proofErr w:type="spellEnd"/>
            <w:r w:rsidR="00664A90">
              <w:rPr>
                <w:sz w:val="28"/>
                <w:szCs w:val="28"/>
              </w:rPr>
              <w:t>»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F477D6">
              <w:rPr>
                <w:sz w:val="28"/>
                <w:szCs w:val="28"/>
              </w:rPr>
              <w:t xml:space="preserve"> статей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Бібліотечно-інформаційна діяльність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3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Організація книжкових виставок</w:t>
            </w:r>
          </w:p>
        </w:tc>
        <w:tc>
          <w:tcPr>
            <w:tcW w:w="121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643" w:type="dxa"/>
          </w:tcPr>
          <w:p w:rsidR="00664A90" w:rsidRPr="008D341E" w:rsidRDefault="00083B74" w:rsidP="00DE07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Постійно</w:t>
            </w:r>
            <w:r w:rsidR="00097CFF">
              <w:rPr>
                <w:sz w:val="28"/>
                <w:szCs w:val="28"/>
              </w:rPr>
              <w:t xml:space="preserve"> </w:t>
            </w:r>
            <w:r w:rsidR="00664A90">
              <w:rPr>
                <w:sz w:val="28"/>
                <w:szCs w:val="28"/>
              </w:rPr>
              <w:t>діюч</w:t>
            </w:r>
            <w:r w:rsidR="00E67258">
              <w:rPr>
                <w:sz w:val="28"/>
                <w:szCs w:val="28"/>
              </w:rPr>
              <w:t>і</w:t>
            </w:r>
            <w:r w:rsidR="008E41B6" w:rsidRPr="008E41B6">
              <w:rPr>
                <w:sz w:val="28"/>
                <w:szCs w:val="28"/>
                <w:lang w:val="ru-RU"/>
              </w:rPr>
              <w:t xml:space="preserve"> </w:t>
            </w:r>
            <w:r w:rsidR="008E41B6">
              <w:rPr>
                <w:sz w:val="28"/>
                <w:szCs w:val="28"/>
              </w:rPr>
              <w:t>з актуальних освітянських питань:</w:t>
            </w:r>
          </w:p>
          <w:p w:rsidR="008D341E" w:rsidRDefault="008D341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1.Жива спадщина : </w:t>
            </w:r>
            <w:r>
              <w:rPr>
                <w:sz w:val="28"/>
                <w:szCs w:val="28"/>
              </w:rPr>
              <w:lastRenderedPageBreak/>
              <w:t xml:space="preserve">педагогічний </w:t>
            </w:r>
            <w:proofErr w:type="spellStart"/>
            <w:r>
              <w:rPr>
                <w:sz w:val="28"/>
                <w:szCs w:val="28"/>
              </w:rPr>
              <w:t>ретродосвід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D341E" w:rsidRDefault="008D341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2.Тенденції сучасної середньої освіти : цивілізаційний і національний контекст (виставка публікацій періодичних видань).</w:t>
            </w:r>
          </w:p>
          <w:p w:rsidR="008D341E" w:rsidRDefault="008D341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Управління школою : сучасні виміри і тенденції.</w:t>
            </w:r>
          </w:p>
          <w:p w:rsidR="008D341E" w:rsidRDefault="008D341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4.Сучасна виховна система – методико-технологічне забезпечення.</w:t>
            </w:r>
          </w:p>
          <w:p w:rsidR="008D341E" w:rsidRDefault="008D341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253CE">
              <w:rPr>
                <w:sz w:val="28"/>
                <w:szCs w:val="28"/>
              </w:rPr>
              <w:t>Система науково-методичної роботи в контексті реформування освіти.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Майстерня шкільного психолога.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Нова школа  -  новий педагог : професійне самовдосконалення вчителя.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 авангарді модернізації початкової школи (виставка книг і статей).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Виховна система ПНЗ : традиції та інновації.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Інклюзивна школа : територія доброти, людяності, чуйності.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11.Творча майстерня для педагогів дошкільного закладу.</w:t>
            </w:r>
          </w:p>
          <w:p w:rsidR="005253CE" w:rsidRDefault="005253C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E67258">
              <w:rPr>
                <w:sz w:val="28"/>
                <w:szCs w:val="28"/>
              </w:rPr>
              <w:t xml:space="preserve">Методика. Практика, </w:t>
            </w:r>
            <w:r w:rsidR="00E67258">
              <w:rPr>
                <w:sz w:val="28"/>
                <w:szCs w:val="28"/>
              </w:rPr>
              <w:lastRenderedPageBreak/>
              <w:t>Досвід.</w:t>
            </w:r>
          </w:p>
          <w:p w:rsidR="005253CE" w:rsidRPr="005253CE" w:rsidRDefault="005253CE" w:rsidP="00DE07F5">
            <w:pPr>
              <w:contextualSpacing/>
              <w:rPr>
                <w:sz w:val="28"/>
                <w:szCs w:val="28"/>
              </w:rPr>
            </w:pPr>
          </w:p>
          <w:p w:rsidR="008E41B6" w:rsidRDefault="008E41B6" w:rsidP="00DE07F5">
            <w:pPr>
              <w:contextualSpacing/>
              <w:rPr>
                <w:sz w:val="28"/>
                <w:szCs w:val="28"/>
              </w:rPr>
            </w:pPr>
          </w:p>
          <w:p w:rsidR="008E41B6" w:rsidRPr="008E41B6" w:rsidRDefault="008E41B6" w:rsidP="008E41B6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та 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3643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Нових надходжень</w:t>
            </w:r>
            <w:r w:rsidR="00B211F3">
              <w:rPr>
                <w:sz w:val="28"/>
                <w:szCs w:val="28"/>
              </w:rPr>
              <w:t xml:space="preserve"> : «Нові книги»</w:t>
            </w:r>
          </w:p>
        </w:tc>
        <w:tc>
          <w:tcPr>
            <w:tcW w:w="1214" w:type="dxa"/>
          </w:tcPr>
          <w:p w:rsidR="00664A90" w:rsidRDefault="00F477D6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643" w:type="dxa"/>
          </w:tcPr>
          <w:p w:rsidR="00664A90" w:rsidRPr="000F0B5A" w:rsidRDefault="000F0B5A" w:rsidP="00DE07F5">
            <w:pPr>
              <w:rPr>
                <w:sz w:val="28"/>
                <w:szCs w:val="28"/>
              </w:rPr>
            </w:pPr>
            <w:r w:rsidRPr="00422A59">
              <w:rPr>
                <w:b/>
                <w:i/>
                <w:sz w:val="28"/>
                <w:szCs w:val="28"/>
              </w:rPr>
              <w:t>Т</w:t>
            </w:r>
            <w:r w:rsidR="00664A90" w:rsidRPr="00422A59">
              <w:rPr>
                <w:b/>
                <w:i/>
                <w:sz w:val="28"/>
                <w:szCs w:val="28"/>
              </w:rPr>
              <w:t>ематичних</w:t>
            </w:r>
            <w:r w:rsidRPr="00422A59">
              <w:rPr>
                <w:b/>
                <w:i/>
                <w:sz w:val="28"/>
                <w:szCs w:val="28"/>
              </w:rPr>
              <w:t xml:space="preserve"> (наочних та </w:t>
            </w:r>
            <w:r w:rsidR="003A4B17" w:rsidRPr="00422A59">
              <w:rPr>
                <w:b/>
                <w:i/>
                <w:sz w:val="28"/>
                <w:szCs w:val="28"/>
              </w:rPr>
              <w:t>віртуальних</w:t>
            </w:r>
            <w:r w:rsidR="003A4B17">
              <w:rPr>
                <w:sz w:val="28"/>
                <w:szCs w:val="28"/>
              </w:rPr>
              <w:t>)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них</w:t>
            </w:r>
            <w:r w:rsidR="00F477D6">
              <w:rPr>
                <w:sz w:val="28"/>
                <w:szCs w:val="28"/>
              </w:rPr>
              <w:t>:</w:t>
            </w:r>
          </w:p>
        </w:tc>
        <w:tc>
          <w:tcPr>
            <w:tcW w:w="1214" w:type="dxa"/>
          </w:tcPr>
          <w:p w:rsidR="00664A90" w:rsidRDefault="001C03D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Pr="00633127" w:rsidRDefault="00664A90" w:rsidP="002E13E9">
            <w:pPr>
              <w:jc w:val="center"/>
              <w:rPr>
                <w:b/>
                <w:sz w:val="28"/>
                <w:szCs w:val="28"/>
              </w:rPr>
            </w:pPr>
            <w:r w:rsidRPr="00633127">
              <w:rPr>
                <w:b/>
                <w:sz w:val="28"/>
                <w:szCs w:val="28"/>
              </w:rPr>
              <w:t>до ювілеїв видатних осіб</w:t>
            </w:r>
            <w:r w:rsidR="00F477D6" w:rsidRPr="00633127">
              <w:rPr>
                <w:b/>
                <w:sz w:val="28"/>
                <w:szCs w:val="28"/>
              </w:rPr>
              <w:t xml:space="preserve"> та знаменних дат</w:t>
            </w:r>
          </w:p>
          <w:p w:rsidR="00422A59" w:rsidRDefault="00422A59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1.Виставка-реквієм «Вони загинули за Україну» (День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422A59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героїв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Крут).</w:t>
            </w:r>
          </w:p>
          <w:p w:rsidR="00422A59" w:rsidRDefault="00422A59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ru-RU"/>
              </w:rPr>
              <w:t>Вискавка-панорама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Він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відкрив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людству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шлях до </w:t>
            </w:r>
            <w:proofErr w:type="spellStart"/>
            <w:r>
              <w:rPr>
                <w:sz w:val="28"/>
                <w:szCs w:val="28"/>
                <w:lang w:val="ru-RU"/>
              </w:rPr>
              <w:t>зірок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 (110р. </w:t>
            </w: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д.н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r w:rsidR="00E66BE1">
              <w:rPr>
                <w:sz w:val="28"/>
                <w:szCs w:val="28"/>
                <w:lang w:val="ru-RU"/>
              </w:rPr>
              <w:t>С</w:t>
            </w:r>
            <w:proofErr w:type="gramEnd"/>
            <w:r w:rsidR="00E66BE1">
              <w:rPr>
                <w:sz w:val="28"/>
                <w:szCs w:val="28"/>
                <w:lang w:val="ru-RU"/>
              </w:rPr>
              <w:t>ергія</w:t>
            </w:r>
            <w:proofErr w:type="spellEnd"/>
            <w:r w:rsidR="00E66BE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E66BE1">
              <w:rPr>
                <w:sz w:val="28"/>
                <w:szCs w:val="28"/>
                <w:lang w:val="ru-RU"/>
              </w:rPr>
              <w:t>Корольова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  <w:p w:rsidR="00422A59" w:rsidRDefault="00422A59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3.Кращої, </w:t>
            </w:r>
            <w:proofErr w:type="spellStart"/>
            <w:r>
              <w:rPr>
                <w:sz w:val="28"/>
                <w:szCs w:val="28"/>
                <w:lang w:val="ru-RU"/>
              </w:rPr>
              <w:t>ніж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ідна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sz w:val="28"/>
                <w:szCs w:val="28"/>
                <w:lang w:val="ru-RU"/>
              </w:rPr>
              <w:t>буває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(до Дня </w:t>
            </w:r>
            <w:proofErr w:type="spellStart"/>
            <w:r>
              <w:rPr>
                <w:sz w:val="28"/>
                <w:szCs w:val="28"/>
                <w:lang w:val="ru-RU"/>
              </w:rPr>
              <w:t>рідної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  <w:r w:rsidR="00A31008">
              <w:rPr>
                <w:sz w:val="28"/>
                <w:szCs w:val="28"/>
                <w:lang w:val="ru-RU"/>
              </w:rPr>
              <w:t>.</w:t>
            </w:r>
          </w:p>
          <w:p w:rsidR="00A31008" w:rsidRDefault="0045373E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4.Князь Духу (120р. </w:t>
            </w: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r w:rsidR="00A31008">
              <w:rPr>
                <w:sz w:val="28"/>
                <w:szCs w:val="28"/>
                <w:lang w:val="ru-RU"/>
              </w:rPr>
              <w:t>ід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31008">
              <w:rPr>
                <w:sz w:val="28"/>
                <w:szCs w:val="28"/>
                <w:lang w:val="ru-RU"/>
              </w:rPr>
              <w:t>д</w:t>
            </w:r>
            <w:proofErr w:type="gramEnd"/>
            <w:r w:rsidR="00A31008">
              <w:rPr>
                <w:sz w:val="28"/>
                <w:szCs w:val="28"/>
                <w:lang w:val="ru-RU"/>
              </w:rPr>
              <w:t xml:space="preserve">.н. Є. </w:t>
            </w:r>
            <w:proofErr w:type="spellStart"/>
            <w:r w:rsidR="00A31008">
              <w:rPr>
                <w:sz w:val="28"/>
                <w:szCs w:val="28"/>
                <w:lang w:val="ru-RU"/>
              </w:rPr>
              <w:t>Маланюка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>).</w:t>
            </w:r>
          </w:p>
          <w:p w:rsidR="00A31008" w:rsidRDefault="00A31008" w:rsidP="00422A59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5.Я </w:t>
            </w:r>
            <w:proofErr w:type="spellStart"/>
            <w:r>
              <w:rPr>
                <w:sz w:val="28"/>
                <w:szCs w:val="28"/>
                <w:lang w:val="ru-RU"/>
              </w:rPr>
              <w:t>вибираю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березіль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(130р.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.н. Леся </w:t>
            </w:r>
            <w:proofErr w:type="spellStart"/>
            <w:r>
              <w:rPr>
                <w:sz w:val="28"/>
                <w:szCs w:val="28"/>
                <w:lang w:val="ru-RU"/>
              </w:rPr>
              <w:t>Курбаса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  <w:p w:rsidR="00A31008" w:rsidRDefault="00A31008" w:rsidP="00422A59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6.Співець </w:t>
            </w:r>
            <w:proofErr w:type="spellStart"/>
            <w:r>
              <w:rPr>
                <w:sz w:val="28"/>
                <w:szCs w:val="28"/>
                <w:lang w:val="ru-RU"/>
              </w:rPr>
              <w:t>селянської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бідноти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(135р.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.н. Архипа </w:t>
            </w:r>
            <w:proofErr w:type="spellStart"/>
            <w:r>
              <w:rPr>
                <w:sz w:val="28"/>
                <w:szCs w:val="28"/>
                <w:lang w:val="ru-RU"/>
              </w:rPr>
              <w:t>Тесленка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  <w:p w:rsidR="00A31008" w:rsidRDefault="00E66BE1" w:rsidP="00422A59">
            <w:pPr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7.Сучасник Великого Т</w:t>
            </w:r>
            <w:r w:rsidR="00A31008">
              <w:rPr>
                <w:sz w:val="28"/>
                <w:szCs w:val="28"/>
                <w:lang w:val="ru-RU"/>
              </w:rPr>
              <w:t xml:space="preserve">араса поет </w:t>
            </w:r>
            <w:proofErr w:type="spellStart"/>
            <w:r w:rsidR="00A31008">
              <w:rPr>
                <w:sz w:val="28"/>
                <w:szCs w:val="28"/>
                <w:lang w:val="ru-RU"/>
              </w:rPr>
              <w:t>і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1008">
              <w:rPr>
                <w:sz w:val="28"/>
                <w:szCs w:val="28"/>
                <w:lang w:val="ru-RU"/>
              </w:rPr>
              <w:t>байкар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1008">
              <w:rPr>
                <w:sz w:val="28"/>
                <w:szCs w:val="28"/>
                <w:lang w:val="ru-RU"/>
              </w:rPr>
              <w:lastRenderedPageBreak/>
              <w:t>Леонід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1008">
              <w:rPr>
                <w:sz w:val="28"/>
                <w:szCs w:val="28"/>
                <w:lang w:val="ru-RU"/>
              </w:rPr>
              <w:t>Глібов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 xml:space="preserve"> (190р.</w:t>
            </w:r>
            <w:proofErr w:type="gramEnd"/>
            <w:r w:rsidR="00A3100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3100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="00A3100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31008">
              <w:rPr>
                <w:sz w:val="28"/>
                <w:szCs w:val="28"/>
                <w:lang w:val="ru-RU"/>
              </w:rPr>
              <w:t>д</w:t>
            </w:r>
            <w:proofErr w:type="gramEnd"/>
            <w:r w:rsidR="00A31008">
              <w:rPr>
                <w:sz w:val="28"/>
                <w:szCs w:val="28"/>
                <w:lang w:val="ru-RU"/>
              </w:rPr>
              <w:t>.н.).</w:t>
            </w:r>
          </w:p>
          <w:p w:rsidR="00A31008" w:rsidRDefault="00A31008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8.Слідами </w:t>
            </w:r>
            <w:proofErr w:type="spellStart"/>
            <w:r>
              <w:rPr>
                <w:sz w:val="28"/>
                <w:szCs w:val="28"/>
                <w:lang w:val="ru-RU"/>
              </w:rPr>
              <w:t>Тарасової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долі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Літературна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спадщина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Т.Г.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(203 р. </w:t>
            </w: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sz w:val="28"/>
                <w:szCs w:val="28"/>
                <w:lang w:val="ru-RU"/>
              </w:rPr>
              <w:t>.н.)</w:t>
            </w:r>
          </w:p>
          <w:p w:rsidR="00A31008" w:rsidRDefault="00A31008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9.Виставк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ілюстрація «Птахи </w:t>
            </w:r>
            <w:proofErr w:type="spellStart"/>
            <w:r>
              <w:rPr>
                <w:sz w:val="28"/>
                <w:szCs w:val="28"/>
                <w:lang w:val="ru-RU"/>
              </w:rPr>
              <w:t>відомі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невідомі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»( до </w:t>
            </w:r>
            <w:proofErr w:type="spellStart"/>
            <w:r>
              <w:rPr>
                <w:sz w:val="28"/>
                <w:szCs w:val="28"/>
                <w:lang w:val="ru-RU"/>
              </w:rPr>
              <w:t>Міжнародного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дня </w:t>
            </w:r>
            <w:proofErr w:type="spellStart"/>
            <w:r>
              <w:rPr>
                <w:sz w:val="28"/>
                <w:szCs w:val="28"/>
                <w:lang w:val="ru-RU"/>
              </w:rPr>
              <w:t>птахів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  <w:p w:rsidR="00A31008" w:rsidRDefault="00A31008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10. </w:t>
            </w:r>
            <w:proofErr w:type="spellStart"/>
            <w:r>
              <w:rPr>
                <w:sz w:val="28"/>
                <w:szCs w:val="28"/>
                <w:lang w:val="ru-RU"/>
              </w:rPr>
              <w:t>Інформаційний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стенд «Люди неба</w:t>
            </w:r>
            <w:proofErr w:type="gramStart"/>
            <w:r>
              <w:rPr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Сікорський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Антонов, </w:t>
            </w:r>
            <w:proofErr w:type="spellStart"/>
            <w:r>
              <w:rPr>
                <w:sz w:val="28"/>
                <w:szCs w:val="28"/>
                <w:lang w:val="ru-RU"/>
              </w:rPr>
              <w:t>Корольов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космонавти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Всесвітнього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</w:t>
            </w:r>
            <w:r w:rsidR="00B7609C"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авіації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космонавтики).</w:t>
            </w:r>
          </w:p>
          <w:p w:rsidR="00B7609C" w:rsidRDefault="00B7609C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11. </w:t>
            </w:r>
            <w:proofErr w:type="spellStart"/>
            <w:r>
              <w:rPr>
                <w:sz w:val="28"/>
                <w:szCs w:val="28"/>
                <w:lang w:val="ru-RU"/>
              </w:rPr>
              <w:t>Виставк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>ікебана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«Природо-чарівнице, як тебе людям </w:t>
            </w:r>
            <w:proofErr w:type="spellStart"/>
            <w:r>
              <w:rPr>
                <w:sz w:val="28"/>
                <w:szCs w:val="28"/>
                <w:lang w:val="ru-RU"/>
              </w:rPr>
              <w:t>зберегти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?»(до Дня </w:t>
            </w:r>
            <w:proofErr w:type="spellStart"/>
            <w:r>
              <w:rPr>
                <w:sz w:val="28"/>
                <w:szCs w:val="28"/>
                <w:lang w:val="ru-RU"/>
              </w:rPr>
              <w:t>довкілля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B7609C" w:rsidRPr="001122A7" w:rsidRDefault="00B7609C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12. </w:t>
            </w:r>
            <w:proofErr w:type="spellStart"/>
            <w:r>
              <w:rPr>
                <w:sz w:val="28"/>
                <w:szCs w:val="28"/>
                <w:lang w:val="ru-RU"/>
              </w:rPr>
              <w:t>Виставка-пам</w:t>
            </w:r>
            <w:proofErr w:type="spellEnd"/>
            <w:r w:rsidRPr="00B7609C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ять «Чи знаєш ти, </w:t>
            </w:r>
            <w:proofErr w:type="spellStart"/>
            <w:proofErr w:type="gramStart"/>
            <w:r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>іте</w:t>
            </w:r>
            <w:proofErr w:type="spellEnd"/>
            <w:r>
              <w:rPr>
                <w:sz w:val="28"/>
                <w:szCs w:val="28"/>
              </w:rPr>
              <w:t xml:space="preserve">, як </w:t>
            </w:r>
            <w:proofErr w:type="spellStart"/>
            <w:r>
              <w:rPr>
                <w:sz w:val="28"/>
                <w:szCs w:val="28"/>
              </w:rPr>
              <w:t>сиво</w:t>
            </w:r>
            <w:proofErr w:type="spellEnd"/>
            <w:r>
              <w:rPr>
                <w:sz w:val="28"/>
                <w:szCs w:val="28"/>
              </w:rPr>
              <w:t xml:space="preserve"> ридає полин…» (День пам</w:t>
            </w:r>
            <w:r w:rsidRPr="001122A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яті Чорнобильської трагедії).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 w:rsidRPr="001122A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 Велич Ірини Вільде  -  у відстоюванні справедливості» (до 110р. від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>.).</w:t>
            </w:r>
          </w:p>
          <w:p w:rsidR="00647E54" w:rsidRDefault="00647E54" w:rsidP="00422A5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14.Виставка-пам</w:t>
            </w:r>
            <w:r w:rsidRPr="00647E54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 xml:space="preserve">ять «І шквал болю, крові, </w:t>
            </w:r>
            <w:r>
              <w:rPr>
                <w:sz w:val="28"/>
                <w:szCs w:val="28"/>
              </w:rPr>
              <w:lastRenderedPageBreak/>
              <w:t xml:space="preserve">смерті…»(до Днів </w:t>
            </w:r>
            <w:proofErr w:type="spellStart"/>
            <w:r>
              <w:rPr>
                <w:sz w:val="28"/>
                <w:szCs w:val="28"/>
              </w:rPr>
              <w:t>пам</w:t>
            </w:r>
            <w:proofErr w:type="spellEnd"/>
            <w:r w:rsidRPr="00647E54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примирення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присвячених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жертвам </w:t>
            </w:r>
            <w:proofErr w:type="spellStart"/>
            <w:r>
              <w:rPr>
                <w:sz w:val="28"/>
                <w:szCs w:val="28"/>
                <w:lang w:val="ru-RU"/>
              </w:rPr>
              <w:t>Другої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світової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війни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15.Творці слов</w:t>
            </w:r>
            <w:r w:rsidRPr="00647E54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янської</w:t>
            </w:r>
            <w:proofErr w:type="spellEnd"/>
            <w:r>
              <w:rPr>
                <w:sz w:val="28"/>
                <w:szCs w:val="28"/>
              </w:rPr>
              <w:t xml:space="preserve"> азбуки (День </w:t>
            </w:r>
            <w:proofErr w:type="spellStart"/>
            <w:r>
              <w:rPr>
                <w:sz w:val="28"/>
                <w:szCs w:val="28"/>
              </w:rPr>
              <w:t>слов</w:t>
            </w:r>
            <w:proofErr w:type="spellEnd"/>
            <w:r w:rsidRPr="00647E54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янської</w:t>
            </w:r>
            <w:proofErr w:type="spellEnd"/>
            <w:r>
              <w:rPr>
                <w:sz w:val="28"/>
                <w:szCs w:val="28"/>
              </w:rPr>
              <w:t xml:space="preserve"> писемності і культури, </w:t>
            </w:r>
            <w:r w:rsidR="00E66BE1">
              <w:rPr>
                <w:sz w:val="28"/>
                <w:szCs w:val="28"/>
              </w:rPr>
              <w:t xml:space="preserve">день </w:t>
            </w:r>
            <w:proofErr w:type="spellStart"/>
            <w:proofErr w:type="gramStart"/>
            <w:r w:rsidR="00E66BE1">
              <w:rPr>
                <w:sz w:val="28"/>
                <w:szCs w:val="28"/>
              </w:rPr>
              <w:t>р</w:t>
            </w:r>
            <w:proofErr w:type="gramEnd"/>
            <w:r w:rsidR="00E66BE1">
              <w:rPr>
                <w:sz w:val="28"/>
                <w:szCs w:val="28"/>
              </w:rPr>
              <w:t>івноа</w:t>
            </w:r>
            <w:r>
              <w:rPr>
                <w:sz w:val="28"/>
                <w:szCs w:val="28"/>
              </w:rPr>
              <w:t>постольських</w:t>
            </w:r>
            <w:proofErr w:type="spellEnd"/>
            <w:r>
              <w:rPr>
                <w:sz w:val="28"/>
                <w:szCs w:val="28"/>
              </w:rPr>
              <w:t xml:space="preserve"> Кирила і Мефодія).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16.Яка святиня -  мамина любов!(До Дня Матері).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16.Людина. Свобода. Демократія. (День Конституції України).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17.Генерал хорунжий Роман </w:t>
            </w:r>
            <w:proofErr w:type="spellStart"/>
            <w:r>
              <w:rPr>
                <w:sz w:val="28"/>
                <w:szCs w:val="28"/>
              </w:rPr>
              <w:t>Шухевич</w:t>
            </w:r>
            <w:proofErr w:type="spellEnd"/>
            <w:r>
              <w:rPr>
                <w:sz w:val="28"/>
                <w:szCs w:val="28"/>
              </w:rPr>
              <w:t xml:space="preserve"> (110р. від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>.).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18.Талановитий новеліст і поет  -  Осип Маковей (до 150р. від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>.).</w:t>
            </w:r>
          </w:p>
          <w:p w:rsidR="006202F0" w:rsidRDefault="006202F0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19.Тематично-ілюстрована виставка «Любіть всім серцем Україну» (до Дня Незалежності України).</w:t>
            </w:r>
          </w:p>
          <w:p w:rsidR="006202F0" w:rsidRDefault="006202F0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20.Від свята знань  до суспільства знань (до 1 вересня).</w:t>
            </w:r>
          </w:p>
          <w:p w:rsidR="006202F0" w:rsidRDefault="006202F0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21.Від книги  -  до світла, до знань, до життя. (до Дня бібліотек)</w:t>
            </w:r>
            <w:r w:rsidR="00E635EE">
              <w:rPr>
                <w:sz w:val="28"/>
                <w:szCs w:val="28"/>
              </w:rPr>
              <w:t>.</w:t>
            </w:r>
          </w:p>
          <w:p w:rsidR="00E635EE" w:rsidRDefault="00E635EE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22.Рідна земле моя, ти </w:t>
            </w:r>
            <w:r>
              <w:rPr>
                <w:sz w:val="28"/>
                <w:szCs w:val="28"/>
              </w:rPr>
              <w:lastRenderedPageBreak/>
              <w:t>козацькою славою щедра…(до Дня українського козацтва та Дня захисника України).</w:t>
            </w:r>
          </w:p>
          <w:p w:rsidR="00E66BE1" w:rsidRDefault="00E66BE1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23.Мистецтво відкривати дітям світ (до Дня працівника освіти та Всесвітнього дня вчителів)</w:t>
            </w:r>
          </w:p>
          <w:p w:rsidR="00E635EE" w:rsidRDefault="001122A7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635EE">
              <w:rPr>
                <w:sz w:val="28"/>
                <w:szCs w:val="28"/>
              </w:rPr>
              <w:t>.»Мова моя  -  це душі джерело» (День Преподобного Нестора Літописця. День української мови та писемності).</w:t>
            </w:r>
          </w:p>
          <w:p w:rsidR="00E635EE" w:rsidRDefault="001122A7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635EE">
              <w:rPr>
                <w:sz w:val="28"/>
                <w:szCs w:val="28"/>
              </w:rPr>
              <w:t>.Документально-ілюстративна виставка «Україна: незалежність, гідність, свобода».</w:t>
            </w:r>
          </w:p>
          <w:p w:rsidR="00E635EE" w:rsidRDefault="001122A7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635EE">
              <w:rPr>
                <w:sz w:val="28"/>
                <w:szCs w:val="28"/>
              </w:rPr>
              <w:t xml:space="preserve">.Віртуальна виставка-огляд «Схилимо голови в скорботі»(до Дня </w:t>
            </w:r>
            <w:proofErr w:type="spellStart"/>
            <w:r w:rsidR="00E635EE">
              <w:rPr>
                <w:sz w:val="28"/>
                <w:szCs w:val="28"/>
              </w:rPr>
              <w:t>пам</w:t>
            </w:r>
            <w:proofErr w:type="spellEnd"/>
            <w:r w:rsidR="00E635EE" w:rsidRPr="00E635EE">
              <w:rPr>
                <w:sz w:val="28"/>
                <w:szCs w:val="28"/>
                <w:lang w:val="ru-RU"/>
              </w:rPr>
              <w:t>’</w:t>
            </w:r>
            <w:r w:rsidR="00A60428">
              <w:rPr>
                <w:sz w:val="28"/>
                <w:szCs w:val="28"/>
                <w:lang w:val="ru-RU"/>
              </w:rPr>
              <w:t>я</w:t>
            </w:r>
            <w:r w:rsidR="00E635EE">
              <w:rPr>
                <w:sz w:val="28"/>
                <w:szCs w:val="28"/>
              </w:rPr>
              <w:t>ті жертв голодоморів</w:t>
            </w:r>
            <w:r w:rsidR="00A60428">
              <w:rPr>
                <w:sz w:val="28"/>
                <w:szCs w:val="28"/>
              </w:rPr>
              <w:t>)</w:t>
            </w:r>
            <w:r w:rsidR="00E635EE">
              <w:rPr>
                <w:sz w:val="28"/>
                <w:szCs w:val="28"/>
              </w:rPr>
              <w:t>.</w:t>
            </w:r>
          </w:p>
          <w:p w:rsidR="00E635EE" w:rsidRDefault="001122A7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635EE">
              <w:rPr>
                <w:sz w:val="28"/>
                <w:szCs w:val="28"/>
              </w:rPr>
              <w:t xml:space="preserve">.Мудрець, замріяний філософ до </w:t>
            </w:r>
            <w:proofErr w:type="spellStart"/>
            <w:r w:rsidR="00E635EE">
              <w:rPr>
                <w:sz w:val="28"/>
                <w:szCs w:val="28"/>
              </w:rPr>
              <w:t>дальних</w:t>
            </w:r>
            <w:proofErr w:type="spellEnd"/>
            <w:r w:rsidR="00E635EE">
              <w:rPr>
                <w:sz w:val="28"/>
                <w:szCs w:val="28"/>
              </w:rPr>
              <w:t xml:space="preserve"> правнуків іде. (</w:t>
            </w:r>
            <w:r w:rsidR="00E66BE1">
              <w:rPr>
                <w:sz w:val="28"/>
                <w:szCs w:val="28"/>
              </w:rPr>
              <w:t xml:space="preserve">295р. від </w:t>
            </w:r>
            <w:proofErr w:type="spellStart"/>
            <w:r w:rsidR="00E66BE1">
              <w:rPr>
                <w:sz w:val="28"/>
                <w:szCs w:val="28"/>
              </w:rPr>
              <w:t>д.н</w:t>
            </w:r>
            <w:proofErr w:type="spellEnd"/>
            <w:r w:rsidR="00E66BE1">
              <w:rPr>
                <w:sz w:val="28"/>
                <w:szCs w:val="28"/>
              </w:rPr>
              <w:t>. Григорія Сковороди).</w:t>
            </w:r>
          </w:p>
          <w:p w:rsidR="001122A7" w:rsidRDefault="001122A7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28.На варті Вітчизни (до Дня Збройних сил України)</w:t>
            </w:r>
          </w:p>
          <w:p w:rsidR="00E66BE1" w:rsidRDefault="001122A7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66BE1">
              <w:rPr>
                <w:sz w:val="28"/>
                <w:szCs w:val="28"/>
              </w:rPr>
              <w:t>.В</w:t>
            </w:r>
            <w:r w:rsidR="00E66BE1" w:rsidRPr="00E66BE1">
              <w:rPr>
                <w:sz w:val="28"/>
                <w:szCs w:val="28"/>
              </w:rPr>
              <w:t>’</w:t>
            </w:r>
            <w:r w:rsidR="00E66BE1">
              <w:rPr>
                <w:sz w:val="28"/>
                <w:szCs w:val="28"/>
              </w:rPr>
              <w:t xml:space="preserve">ячеслав Чорновіл і його покоління (80р. від </w:t>
            </w:r>
            <w:proofErr w:type="spellStart"/>
            <w:r w:rsidR="00E66BE1">
              <w:rPr>
                <w:sz w:val="28"/>
                <w:szCs w:val="28"/>
              </w:rPr>
              <w:t>д.н</w:t>
            </w:r>
            <w:proofErr w:type="spellEnd"/>
            <w:r w:rsidR="00E66BE1">
              <w:rPr>
                <w:sz w:val="28"/>
                <w:szCs w:val="28"/>
              </w:rPr>
              <w:t>.).</w:t>
            </w:r>
          </w:p>
          <w:p w:rsidR="001122A7" w:rsidRDefault="001122A7" w:rsidP="00422A59">
            <w:pPr>
              <w:rPr>
                <w:sz w:val="28"/>
                <w:szCs w:val="28"/>
              </w:rPr>
            </w:pPr>
          </w:p>
          <w:p w:rsidR="005652A9" w:rsidRDefault="001122A7" w:rsidP="00112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66BE1">
              <w:rPr>
                <w:sz w:val="28"/>
                <w:szCs w:val="28"/>
              </w:rPr>
              <w:t xml:space="preserve">.Всебічно обдарований Гнат </w:t>
            </w:r>
            <w:proofErr w:type="spellStart"/>
            <w:r w:rsidR="00E66BE1">
              <w:rPr>
                <w:sz w:val="28"/>
                <w:szCs w:val="28"/>
              </w:rPr>
              <w:t>Хоткевич</w:t>
            </w:r>
            <w:proofErr w:type="spellEnd"/>
            <w:r w:rsidR="00E66BE1">
              <w:rPr>
                <w:sz w:val="28"/>
                <w:szCs w:val="28"/>
              </w:rPr>
              <w:t xml:space="preserve"> (140р. від </w:t>
            </w:r>
            <w:proofErr w:type="spellStart"/>
            <w:r w:rsidR="00E66BE1">
              <w:rPr>
                <w:sz w:val="28"/>
                <w:szCs w:val="28"/>
              </w:rPr>
              <w:t>д.н</w:t>
            </w:r>
            <w:proofErr w:type="spellEnd"/>
            <w:r w:rsidR="00E66BE1">
              <w:rPr>
                <w:sz w:val="28"/>
                <w:szCs w:val="28"/>
              </w:rPr>
              <w:t>.)</w:t>
            </w:r>
          </w:p>
        </w:tc>
        <w:tc>
          <w:tcPr>
            <w:tcW w:w="1214" w:type="dxa"/>
          </w:tcPr>
          <w:p w:rsidR="00664A90" w:rsidRDefault="0063312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8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</w:p>
          <w:p w:rsidR="00A31008" w:rsidRDefault="00A31008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6202F0" w:rsidRDefault="006202F0" w:rsidP="002E13E9">
            <w:pPr>
              <w:jc w:val="center"/>
              <w:rPr>
                <w:sz w:val="28"/>
                <w:szCs w:val="28"/>
              </w:rPr>
            </w:pPr>
          </w:p>
          <w:p w:rsidR="006202F0" w:rsidRDefault="006202F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6202F0" w:rsidRDefault="006202F0" w:rsidP="002E13E9">
            <w:pPr>
              <w:jc w:val="center"/>
              <w:rPr>
                <w:sz w:val="28"/>
                <w:szCs w:val="28"/>
              </w:rPr>
            </w:pPr>
          </w:p>
          <w:p w:rsidR="006202F0" w:rsidRDefault="006202F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Pr="00994264" w:rsidRDefault="00E635EE" w:rsidP="002E13E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122A7" w:rsidRPr="001122A7" w:rsidRDefault="001122A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1122A7" w:rsidRPr="00994264" w:rsidRDefault="001122A7" w:rsidP="002E13E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122A7" w:rsidRPr="00994264" w:rsidRDefault="001122A7" w:rsidP="002E13E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122A7" w:rsidRPr="00994264" w:rsidRDefault="001122A7" w:rsidP="002E13E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1122A7" w:rsidRDefault="001122A7" w:rsidP="002E13E9">
            <w:pPr>
              <w:jc w:val="center"/>
              <w:rPr>
                <w:sz w:val="28"/>
                <w:szCs w:val="28"/>
              </w:rPr>
            </w:pPr>
          </w:p>
          <w:p w:rsidR="001122A7" w:rsidRDefault="001122A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</w:p>
          <w:p w:rsidR="00E66BE1" w:rsidRDefault="00E66BE1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3" w:type="dxa"/>
          </w:tcPr>
          <w:p w:rsidR="00664A90" w:rsidRPr="00D42115" w:rsidRDefault="001122A7" w:rsidP="002E13E9">
            <w:pPr>
              <w:jc w:val="center"/>
              <w:rPr>
                <w:b/>
                <w:sz w:val="28"/>
                <w:szCs w:val="28"/>
              </w:rPr>
            </w:pPr>
            <w:r w:rsidRPr="00D42115">
              <w:rPr>
                <w:b/>
                <w:sz w:val="28"/>
                <w:szCs w:val="28"/>
              </w:rPr>
              <w:t>І</w:t>
            </w:r>
            <w:r w:rsidR="003A4B17" w:rsidRPr="00D42115">
              <w:rPr>
                <w:b/>
                <w:sz w:val="28"/>
                <w:szCs w:val="28"/>
              </w:rPr>
              <w:t>нших</w:t>
            </w:r>
          </w:p>
          <w:p w:rsidR="00994264" w:rsidRDefault="00994264" w:rsidP="009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</w:t>
            </w:r>
            <w:proofErr w:type="spellStart"/>
            <w:r>
              <w:rPr>
                <w:sz w:val="28"/>
                <w:szCs w:val="28"/>
              </w:rPr>
              <w:t>ретро-виставок</w:t>
            </w:r>
            <w:proofErr w:type="spellEnd"/>
            <w:r>
              <w:rPr>
                <w:sz w:val="28"/>
                <w:szCs w:val="28"/>
              </w:rPr>
              <w:t xml:space="preserve"> «Класика вищого ґатунку»</w:t>
            </w:r>
          </w:p>
          <w:p w:rsidR="00994264" w:rsidRDefault="00994264" w:rsidP="009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1.Педагогічна класика</w:t>
            </w:r>
          </w:p>
          <w:p w:rsidR="00994264" w:rsidRDefault="00994264" w:rsidP="009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2.Незаслужено забуті книги (художня література зарубіжжя)</w:t>
            </w:r>
          </w:p>
          <w:p w:rsidR="00994264" w:rsidRDefault="00994264" w:rsidP="009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3.Згадайте класиків славетних.</w:t>
            </w:r>
          </w:p>
          <w:p w:rsidR="00994264" w:rsidRDefault="00994264" w:rsidP="00994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4.Історія та наука (про видатних вчених минулого)</w:t>
            </w:r>
          </w:p>
          <w:p w:rsidR="00633127" w:rsidRDefault="00633127" w:rsidP="00633127">
            <w:pPr>
              <w:rPr>
                <w:sz w:val="28"/>
                <w:szCs w:val="28"/>
              </w:rPr>
            </w:pPr>
          </w:p>
          <w:p w:rsidR="001122A7" w:rsidRDefault="001122A7" w:rsidP="001122A7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Pr="00112068" w:rsidRDefault="00664A90" w:rsidP="002E13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1C03DE" w:rsidRPr="00112068" w:rsidRDefault="001C03DE" w:rsidP="002E13E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1C03DE" w:rsidRDefault="001C03DE" w:rsidP="002E13E9">
            <w:pPr>
              <w:jc w:val="center"/>
              <w:rPr>
                <w:sz w:val="28"/>
                <w:szCs w:val="28"/>
              </w:rPr>
            </w:pPr>
          </w:p>
          <w:p w:rsidR="001C03DE" w:rsidRPr="001C03DE" w:rsidRDefault="001C03DE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3643" w:type="dxa"/>
          </w:tcPr>
          <w:p w:rsidR="00664A90" w:rsidRPr="00422A59" w:rsidRDefault="00664A90" w:rsidP="002E13E9">
            <w:pPr>
              <w:jc w:val="center"/>
              <w:rPr>
                <w:b/>
                <w:i/>
                <w:sz w:val="28"/>
                <w:szCs w:val="28"/>
              </w:rPr>
            </w:pPr>
            <w:r w:rsidRPr="00422A59">
              <w:rPr>
                <w:b/>
                <w:i/>
                <w:sz w:val="28"/>
                <w:szCs w:val="28"/>
              </w:rPr>
              <w:t>Тематичних полиць</w:t>
            </w:r>
          </w:p>
          <w:p w:rsidR="00422A59" w:rsidRDefault="00422A59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1.Київський </w:t>
            </w:r>
            <w:proofErr w:type="spellStart"/>
            <w:r>
              <w:rPr>
                <w:sz w:val="28"/>
                <w:szCs w:val="28"/>
              </w:rPr>
              <w:t>митрополіт</w:t>
            </w:r>
            <w:proofErr w:type="spellEnd"/>
            <w:r>
              <w:rPr>
                <w:sz w:val="28"/>
                <w:szCs w:val="28"/>
              </w:rPr>
              <w:t xml:space="preserve"> Петро Могила (420р.від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422A59" w:rsidRDefault="00422A59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2.Митрополіт Іларіон – Іван Огієнко (135р. від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B7609C">
              <w:rPr>
                <w:sz w:val="28"/>
                <w:szCs w:val="28"/>
              </w:rPr>
              <w:t>.</w:t>
            </w:r>
          </w:p>
          <w:p w:rsidR="00B7609C" w:rsidRDefault="00B7609C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3.Земля  - оаза наша (до Всесвітнього дня Землі та днів заповідників і парків).</w:t>
            </w:r>
          </w:p>
          <w:p w:rsidR="00647E54" w:rsidRDefault="00647E54" w:rsidP="00422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4.Місія честі, любові, </w:t>
            </w:r>
            <w:r>
              <w:rPr>
                <w:sz w:val="28"/>
                <w:szCs w:val="28"/>
              </w:rPr>
              <w:lastRenderedPageBreak/>
              <w:t>добра. (до Дня захисту дітей)</w:t>
            </w:r>
            <w:r w:rsidR="006202F0">
              <w:rPr>
                <w:sz w:val="28"/>
                <w:szCs w:val="28"/>
              </w:rPr>
              <w:t>.</w:t>
            </w:r>
          </w:p>
          <w:p w:rsidR="006202F0" w:rsidRDefault="006202F0" w:rsidP="0062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5.Синьо-жовтий символ України (до Дня Державного Прапора України)</w:t>
            </w:r>
            <w:r w:rsidR="00E635EE">
              <w:rPr>
                <w:sz w:val="28"/>
                <w:szCs w:val="28"/>
              </w:rPr>
              <w:t>.</w:t>
            </w:r>
          </w:p>
          <w:p w:rsidR="00E635EE" w:rsidRDefault="00E635EE" w:rsidP="0062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6.Книга, що здолала час (350р. від </w:t>
            </w:r>
            <w:proofErr w:type="spellStart"/>
            <w:r>
              <w:rPr>
                <w:sz w:val="28"/>
                <w:szCs w:val="28"/>
              </w:rPr>
              <w:t>д.н</w:t>
            </w:r>
            <w:proofErr w:type="spellEnd"/>
            <w:r>
              <w:rPr>
                <w:sz w:val="28"/>
                <w:szCs w:val="28"/>
              </w:rPr>
              <w:t xml:space="preserve">. Джонатана </w:t>
            </w:r>
            <w:proofErr w:type="spellStart"/>
            <w:r>
              <w:rPr>
                <w:sz w:val="28"/>
                <w:szCs w:val="28"/>
              </w:rPr>
              <w:t>Свіфта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:rsidR="00664A90" w:rsidRDefault="0063312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</w:p>
          <w:p w:rsidR="00422A59" w:rsidRDefault="00422A59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</w:p>
          <w:p w:rsidR="00B7609C" w:rsidRDefault="00B7609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</w:p>
          <w:p w:rsidR="00647E54" w:rsidRDefault="00647E5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  <w:p w:rsidR="006202F0" w:rsidRDefault="006202F0" w:rsidP="002E13E9">
            <w:pPr>
              <w:jc w:val="center"/>
              <w:rPr>
                <w:sz w:val="28"/>
                <w:szCs w:val="28"/>
              </w:rPr>
            </w:pPr>
          </w:p>
          <w:p w:rsidR="006202F0" w:rsidRDefault="006202F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</w:p>
          <w:p w:rsidR="00E635EE" w:rsidRDefault="00E635EE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6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3643" w:type="dxa"/>
          </w:tcPr>
          <w:p w:rsidR="00664A90" w:rsidRPr="00D42115" w:rsidRDefault="00664A90" w:rsidP="002E13E9">
            <w:pPr>
              <w:jc w:val="center"/>
              <w:rPr>
                <w:b/>
                <w:sz w:val="28"/>
                <w:szCs w:val="28"/>
              </w:rPr>
            </w:pPr>
            <w:r w:rsidRPr="00D42115">
              <w:rPr>
                <w:b/>
                <w:sz w:val="28"/>
                <w:szCs w:val="28"/>
              </w:rPr>
              <w:t>Організація бібліографічних оглядів</w:t>
            </w:r>
          </w:p>
          <w:p w:rsidR="001C03DE" w:rsidRDefault="001C03DE" w:rsidP="001C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1.Шедеври книговидання : серія «Бібліотека всесвітньої літератури</w:t>
            </w:r>
            <w:r w:rsidR="00105101">
              <w:rPr>
                <w:sz w:val="28"/>
                <w:szCs w:val="28"/>
              </w:rPr>
              <w:t>». Поетапно за розділами. Скарби давнини, спадщина 19 століття, література 20 століття.</w:t>
            </w:r>
          </w:p>
          <w:p w:rsidR="00105101" w:rsidRDefault="00105101" w:rsidP="001C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2.Славетні українці у творах прикарпатських письменників.</w:t>
            </w:r>
          </w:p>
        </w:tc>
        <w:tc>
          <w:tcPr>
            <w:tcW w:w="121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105101" w:rsidRDefault="00105101" w:rsidP="002E13E9">
            <w:pPr>
              <w:jc w:val="center"/>
              <w:rPr>
                <w:sz w:val="28"/>
                <w:szCs w:val="28"/>
              </w:rPr>
            </w:pPr>
          </w:p>
          <w:p w:rsidR="00105101" w:rsidRDefault="00105101" w:rsidP="002E13E9">
            <w:pPr>
              <w:jc w:val="center"/>
              <w:rPr>
                <w:sz w:val="28"/>
                <w:szCs w:val="28"/>
              </w:rPr>
            </w:pPr>
          </w:p>
          <w:p w:rsidR="00105101" w:rsidRDefault="000F0B5A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Лютий, </w:t>
            </w:r>
            <w:r w:rsidR="00105101">
              <w:rPr>
                <w:sz w:val="28"/>
                <w:szCs w:val="28"/>
              </w:rPr>
              <w:t>березень, квітень</w:t>
            </w:r>
          </w:p>
          <w:p w:rsidR="00105101" w:rsidRDefault="00105101" w:rsidP="002E13E9">
            <w:pPr>
              <w:jc w:val="center"/>
              <w:rPr>
                <w:sz w:val="28"/>
                <w:szCs w:val="28"/>
              </w:rPr>
            </w:pPr>
          </w:p>
          <w:p w:rsidR="00105101" w:rsidRDefault="00105101" w:rsidP="002E13E9">
            <w:pPr>
              <w:jc w:val="center"/>
              <w:rPr>
                <w:sz w:val="28"/>
                <w:szCs w:val="28"/>
              </w:rPr>
            </w:pPr>
          </w:p>
          <w:p w:rsidR="00105101" w:rsidRDefault="00105101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6B29D9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16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50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3643" w:type="dxa"/>
          </w:tcPr>
          <w:p w:rsidR="00664A90" w:rsidRPr="00D42115" w:rsidRDefault="00664A90" w:rsidP="002E13E9">
            <w:pPr>
              <w:jc w:val="center"/>
              <w:rPr>
                <w:b/>
                <w:sz w:val="28"/>
                <w:szCs w:val="28"/>
              </w:rPr>
            </w:pPr>
            <w:r w:rsidRPr="00D42115">
              <w:rPr>
                <w:b/>
                <w:sz w:val="28"/>
                <w:szCs w:val="28"/>
              </w:rPr>
              <w:t>Дні інформації та бібліографії</w:t>
            </w:r>
          </w:p>
          <w:p w:rsidR="00105101" w:rsidRDefault="00105101" w:rsidP="0010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Читання возвеличує душу : інформаційний день про надходження за період </w:t>
            </w:r>
            <w:r w:rsidR="00025292">
              <w:rPr>
                <w:sz w:val="28"/>
                <w:szCs w:val="28"/>
              </w:rPr>
              <w:t xml:space="preserve">упродовж </w:t>
            </w:r>
            <w:r>
              <w:rPr>
                <w:sz w:val="28"/>
                <w:szCs w:val="28"/>
              </w:rPr>
              <w:t>двох років</w:t>
            </w:r>
            <w:r w:rsidR="006B29D9">
              <w:rPr>
                <w:sz w:val="28"/>
                <w:szCs w:val="28"/>
              </w:rPr>
              <w:t>.</w:t>
            </w:r>
          </w:p>
          <w:p w:rsidR="00105101" w:rsidRDefault="00105101" w:rsidP="0011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</w:t>
            </w:r>
            <w:r w:rsidR="006B29D9">
              <w:rPr>
                <w:sz w:val="28"/>
                <w:szCs w:val="28"/>
              </w:rPr>
              <w:t xml:space="preserve">Від книги до бібліографії. </w:t>
            </w:r>
            <w:r w:rsidR="00025292">
              <w:rPr>
                <w:sz w:val="28"/>
                <w:szCs w:val="28"/>
              </w:rPr>
              <w:t>Б</w:t>
            </w:r>
            <w:r w:rsidR="006B29D9">
              <w:rPr>
                <w:sz w:val="28"/>
                <w:szCs w:val="28"/>
              </w:rPr>
              <w:t>ібліографі</w:t>
            </w:r>
            <w:r w:rsidR="00112068">
              <w:rPr>
                <w:sz w:val="28"/>
                <w:szCs w:val="28"/>
              </w:rPr>
              <w:t>я</w:t>
            </w:r>
            <w:r w:rsidR="006B29D9">
              <w:rPr>
                <w:sz w:val="28"/>
                <w:szCs w:val="28"/>
              </w:rPr>
              <w:t xml:space="preserve"> з педагогіки</w:t>
            </w:r>
          </w:p>
        </w:tc>
        <w:tc>
          <w:tcPr>
            <w:tcW w:w="121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664A90" w:rsidRDefault="00664A90" w:rsidP="00105101">
            <w:pPr>
              <w:jc w:val="center"/>
              <w:rPr>
                <w:sz w:val="28"/>
                <w:szCs w:val="28"/>
              </w:rPr>
            </w:pPr>
          </w:p>
          <w:p w:rsidR="00105101" w:rsidRDefault="00105101" w:rsidP="00105101">
            <w:pPr>
              <w:jc w:val="center"/>
              <w:rPr>
                <w:sz w:val="28"/>
                <w:szCs w:val="28"/>
              </w:rPr>
            </w:pPr>
          </w:p>
          <w:p w:rsidR="00105101" w:rsidRDefault="006B29D9" w:rsidP="001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05101">
              <w:rPr>
                <w:sz w:val="28"/>
                <w:szCs w:val="28"/>
              </w:rPr>
              <w:t>истопад</w:t>
            </w:r>
          </w:p>
          <w:p w:rsidR="006B29D9" w:rsidRDefault="006B29D9" w:rsidP="00105101">
            <w:pPr>
              <w:jc w:val="center"/>
              <w:rPr>
                <w:sz w:val="28"/>
                <w:szCs w:val="28"/>
              </w:rPr>
            </w:pPr>
          </w:p>
          <w:p w:rsidR="006B29D9" w:rsidRDefault="006B29D9" w:rsidP="00105101">
            <w:pPr>
              <w:jc w:val="center"/>
              <w:rPr>
                <w:sz w:val="28"/>
                <w:szCs w:val="28"/>
              </w:rPr>
            </w:pPr>
          </w:p>
          <w:p w:rsidR="006B29D9" w:rsidRDefault="006B29D9" w:rsidP="0010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6B29D9" w:rsidRDefault="006B29D9" w:rsidP="0010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2E13E9">
      <w:pPr>
        <w:jc w:val="center"/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 «Інформаційного бюлетеня нових надходжень»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(анотований бібліографічний покажчик книг)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0F0B5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Лютий, квітень, червень, жовтень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664A90" w:rsidRDefault="00D42115" w:rsidP="00D421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Випуск б</w:t>
            </w:r>
            <w:r w:rsidR="00664A90">
              <w:rPr>
                <w:sz w:val="28"/>
                <w:szCs w:val="28"/>
              </w:rPr>
              <w:t xml:space="preserve">ібліографічних анотованих списків </w:t>
            </w:r>
            <w:r w:rsidR="00F477D6">
              <w:rPr>
                <w:sz w:val="28"/>
                <w:szCs w:val="28"/>
              </w:rPr>
              <w:t xml:space="preserve">незаслужено забутих </w:t>
            </w:r>
            <w:r w:rsidR="00664A90">
              <w:rPr>
                <w:sz w:val="28"/>
                <w:szCs w:val="28"/>
              </w:rPr>
              <w:t>книг</w:t>
            </w:r>
            <w:r>
              <w:rPr>
                <w:sz w:val="28"/>
                <w:szCs w:val="28"/>
              </w:rPr>
              <w:t xml:space="preserve"> (художніх та науково-популярних)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  <w:p w:rsidR="00664A90" w:rsidRPr="00916CD7" w:rsidRDefault="000F0B5A" w:rsidP="000F0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Червень, серпень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</w:t>
            </w:r>
            <w:proofErr w:type="spellStart"/>
            <w:r w:rsidRPr="00916CD7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664A90" w:rsidRDefault="00664A90" w:rsidP="003A4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слухачів курсів: тематичн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бібліографічн</w:t>
            </w:r>
            <w:r w:rsidR="003A4B17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="00F477D6">
              <w:rPr>
                <w:sz w:val="28"/>
                <w:szCs w:val="28"/>
              </w:rPr>
              <w:t>списк</w:t>
            </w:r>
            <w:r w:rsidR="003A4B17">
              <w:rPr>
                <w:sz w:val="28"/>
                <w:szCs w:val="28"/>
              </w:rPr>
              <w:t>ів</w:t>
            </w:r>
            <w:r w:rsidR="00F477D6">
              <w:rPr>
                <w:sz w:val="28"/>
                <w:szCs w:val="28"/>
              </w:rPr>
              <w:t xml:space="preserve"> рекомендованих статей «Сучасний інноваційний урок»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F477D6" w:rsidRPr="00916CD7" w:rsidRDefault="003C2F55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графіку курсів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</w:t>
            </w:r>
            <w:proofErr w:type="spellStart"/>
            <w:r w:rsidRPr="00916CD7"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Тематичних рекомендаційних списків до </w:t>
            </w:r>
            <w:r w:rsidR="00F477D6">
              <w:rPr>
                <w:sz w:val="28"/>
                <w:szCs w:val="28"/>
              </w:rPr>
              <w:t>виставок</w:t>
            </w:r>
          </w:p>
        </w:tc>
        <w:tc>
          <w:tcPr>
            <w:tcW w:w="846" w:type="dxa"/>
          </w:tcPr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916CD7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Групова інформація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RPr="00916CD7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Списки рекомендованої літератури до обласних семінарів та конференцій</w:t>
            </w:r>
          </w:p>
        </w:tc>
        <w:tc>
          <w:tcPr>
            <w:tcW w:w="846" w:type="dxa"/>
          </w:tcPr>
          <w:p w:rsidR="00112068" w:rsidRDefault="00112068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плану інституту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RPr="00916CD7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Подати інформацію (списки, огляди) про нові надходження до газети «Освітянське слово»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112068" w:rsidRDefault="00112068" w:rsidP="00DE07F5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О.Василечко</w:t>
            </w:r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3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Інформаційно-комунікаційна діяльність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П.Бойко</w:t>
            </w: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Інформаційно-бібліографічна діяльність</w:t>
            </w:r>
            <w:r>
              <w:rPr>
                <w:sz w:val="28"/>
                <w:szCs w:val="28"/>
              </w:rPr>
              <w:t>»: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1)підрозділ «</w:t>
            </w:r>
            <w:r w:rsidRPr="00914882">
              <w:rPr>
                <w:b/>
                <w:sz w:val="28"/>
                <w:szCs w:val="28"/>
              </w:rPr>
              <w:t>Періодичні видання</w:t>
            </w:r>
            <w:r>
              <w:rPr>
                <w:sz w:val="28"/>
                <w:szCs w:val="28"/>
              </w:rPr>
              <w:t>» - інформувати про передплатні видання;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2)підрозділ «</w:t>
            </w:r>
            <w:r w:rsidRPr="00914882">
              <w:rPr>
                <w:b/>
                <w:sz w:val="28"/>
                <w:szCs w:val="28"/>
              </w:rPr>
              <w:t>Нові поступлення</w:t>
            </w:r>
            <w:r>
              <w:rPr>
                <w:sz w:val="28"/>
                <w:szCs w:val="28"/>
              </w:rPr>
              <w:t>» - подавати електронний варіант Інформаційних бюлетенів та списків нових книг;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3)підрозділ «</w:t>
            </w:r>
            <w:r w:rsidRPr="00914882">
              <w:rPr>
                <w:b/>
                <w:sz w:val="28"/>
                <w:szCs w:val="28"/>
              </w:rPr>
              <w:t>Рекомендаційна бібліографія»</w:t>
            </w:r>
            <w:r>
              <w:rPr>
                <w:sz w:val="28"/>
                <w:szCs w:val="28"/>
              </w:rPr>
              <w:t xml:space="preserve"> - подавати огляди літератури, списки рекомендованої літератури до семінарів та масових заходів, тематичні рекомендовані списки, віртуальні виставки тощо;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4)підрозділ «</w:t>
            </w:r>
            <w:r w:rsidRPr="00914882">
              <w:rPr>
                <w:b/>
                <w:sz w:val="28"/>
                <w:szCs w:val="28"/>
              </w:rPr>
              <w:t>Наочна інформація</w:t>
            </w:r>
            <w:r>
              <w:rPr>
                <w:sz w:val="28"/>
                <w:szCs w:val="28"/>
              </w:rPr>
              <w:t xml:space="preserve">» - подавати ілюстровану інформацію про організовані виставки </w:t>
            </w:r>
            <w:r w:rsidR="000F0B5A">
              <w:rPr>
                <w:sz w:val="28"/>
                <w:szCs w:val="28"/>
              </w:rPr>
              <w:t>та віртуальні виставки</w:t>
            </w:r>
            <w:r>
              <w:rPr>
                <w:sz w:val="28"/>
                <w:szCs w:val="28"/>
              </w:rPr>
              <w:t>;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На допомогу слухачам курсів</w:t>
            </w:r>
            <w:r>
              <w:rPr>
                <w:sz w:val="28"/>
                <w:szCs w:val="28"/>
              </w:rPr>
              <w:t xml:space="preserve">» подати електронні варіанти </w:t>
            </w:r>
            <w:r w:rsidR="000F0B5A">
              <w:rPr>
                <w:sz w:val="28"/>
                <w:szCs w:val="28"/>
              </w:rPr>
              <w:t xml:space="preserve">тематичних рекомендованих списків статей «Сучасний інноваційний урок» для слухачів </w:t>
            </w:r>
            <w:r w:rsidR="00F23BBA">
              <w:rPr>
                <w:sz w:val="28"/>
                <w:szCs w:val="28"/>
              </w:rPr>
              <w:t>узгоджено</w:t>
            </w:r>
            <w:r w:rsidR="002E13E9">
              <w:rPr>
                <w:sz w:val="28"/>
                <w:szCs w:val="28"/>
              </w:rPr>
              <w:t xml:space="preserve"> з планом курсів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Червень, Грудень</w:t>
            </w:r>
          </w:p>
          <w:p w:rsidR="00664A90" w:rsidRDefault="000F0B5A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Лютий, квітень, червень, жовтень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0F0B5A" w:rsidRDefault="000F0B5A" w:rsidP="00DE07F5">
            <w:pPr>
              <w:rPr>
                <w:sz w:val="28"/>
                <w:szCs w:val="28"/>
              </w:rPr>
            </w:pPr>
          </w:p>
          <w:p w:rsidR="000F0B5A" w:rsidRDefault="000F0B5A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 w:rsidRPr="00914882">
              <w:rPr>
                <w:b/>
                <w:sz w:val="28"/>
                <w:szCs w:val="28"/>
              </w:rPr>
              <w:t>Електронний каталог</w:t>
            </w:r>
            <w:r w:rsidR="00914882">
              <w:rPr>
                <w:sz w:val="28"/>
                <w:szCs w:val="28"/>
              </w:rPr>
              <w:t xml:space="preserve"> :</w:t>
            </w:r>
          </w:p>
          <w:p w:rsidR="00914882" w:rsidRDefault="0091488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1.Наповнення бази «Книги» - 4600 записів.</w:t>
            </w:r>
          </w:p>
          <w:p w:rsidR="00914882" w:rsidRDefault="0091488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2.Наповнення бази «Статті» - 32700 записів.</w:t>
            </w:r>
          </w:p>
          <w:p w:rsidR="00664A90" w:rsidRPr="00916CD7" w:rsidRDefault="00664A90" w:rsidP="00914882">
            <w:pPr>
              <w:pStyle w:val="a6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IV</w:t>
      </w:r>
      <w:r w:rsidRPr="00483423">
        <w:rPr>
          <w:b/>
          <w:sz w:val="36"/>
          <w:szCs w:val="36"/>
        </w:rPr>
        <w:t>. Науково-методична робота.</w:t>
      </w:r>
    </w:p>
    <w:p w:rsidR="00483423" w:rsidRPr="00483423" w:rsidRDefault="00483423" w:rsidP="00664A90">
      <w:pPr>
        <w:rPr>
          <w:b/>
          <w:sz w:val="36"/>
          <w:szCs w:val="36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b/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Default="00914882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Курси шкільних бібліотекарів.</w:t>
            </w:r>
          </w:p>
          <w:p w:rsidR="00914882" w:rsidRDefault="000159C4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</w:t>
            </w:r>
            <w:r w:rsidR="00914882">
              <w:rPr>
                <w:sz w:val="28"/>
                <w:szCs w:val="28"/>
              </w:rPr>
              <w:t xml:space="preserve">Спецкурс «Інформаційно-педагогічні основи діяльності </w:t>
            </w:r>
            <w:r w:rsidR="002A3A64">
              <w:rPr>
                <w:sz w:val="28"/>
                <w:szCs w:val="28"/>
              </w:rPr>
              <w:t xml:space="preserve">бібліотекарів ВНЗ І-ІІ </w:t>
            </w:r>
            <w:proofErr w:type="spellStart"/>
            <w:r w:rsidR="002A3A64">
              <w:rPr>
                <w:sz w:val="28"/>
                <w:szCs w:val="28"/>
              </w:rPr>
              <w:t>р.а</w:t>
            </w:r>
            <w:proofErr w:type="spellEnd"/>
            <w:r w:rsidR="002A3A64">
              <w:rPr>
                <w:sz w:val="28"/>
                <w:szCs w:val="28"/>
              </w:rPr>
              <w:t>. та ПТНЗ» Прийняти участь у круглому столі по обміну досвідом з темою</w:t>
            </w:r>
            <w:r>
              <w:rPr>
                <w:sz w:val="28"/>
                <w:szCs w:val="28"/>
              </w:rPr>
              <w:t>: «Сайт бібліотеки ІППО як джерело бібліографічної інформації»</w:t>
            </w:r>
          </w:p>
          <w:p w:rsidR="000159C4" w:rsidRDefault="000159C4" w:rsidP="000159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2).Спецкурс «Національне виховання учнів  - складова роботи бібліотеки навчального закладу»</w:t>
            </w:r>
            <w:r w:rsidR="00097CFF">
              <w:rPr>
                <w:sz w:val="28"/>
                <w:szCs w:val="28"/>
              </w:rPr>
              <w:t>.Прийняти участь у круглому столі та</w:t>
            </w:r>
          </w:p>
          <w:p w:rsidR="000159C4" w:rsidRDefault="00097CFF" w:rsidP="000159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159C4">
              <w:rPr>
                <w:sz w:val="28"/>
                <w:szCs w:val="28"/>
              </w:rPr>
              <w:t xml:space="preserve">ідготувати бібліографічні матеріали на допомогу слухачам курсу (Списки сценаріїв виховних заходів та списки </w:t>
            </w:r>
          </w:p>
          <w:p w:rsidR="000159C4" w:rsidRDefault="00097CF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159C4">
              <w:rPr>
                <w:sz w:val="28"/>
                <w:szCs w:val="28"/>
              </w:rPr>
              <w:t>екомендованої літератури з питань теорії національного виховання»</w:t>
            </w:r>
          </w:p>
          <w:p w:rsidR="000159C4" w:rsidRDefault="000159C4" w:rsidP="00DE07F5">
            <w:pPr>
              <w:rPr>
                <w:sz w:val="28"/>
                <w:szCs w:val="28"/>
              </w:rPr>
            </w:pPr>
          </w:p>
          <w:p w:rsidR="00914882" w:rsidRPr="00B72B66" w:rsidRDefault="00914882" w:rsidP="00DE07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0159C4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Default="000159C4" w:rsidP="000159C4">
            <w:pPr>
              <w:jc w:val="center"/>
              <w:rPr>
                <w:sz w:val="28"/>
                <w:szCs w:val="28"/>
              </w:rPr>
            </w:pPr>
          </w:p>
          <w:p w:rsidR="000159C4" w:rsidRPr="000159C4" w:rsidRDefault="000159C4" w:rsidP="00015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Л.</w:t>
            </w:r>
            <w:proofErr w:type="spellStart"/>
            <w:r w:rsidRPr="00B72B66">
              <w:rPr>
                <w:sz w:val="28"/>
                <w:szCs w:val="28"/>
              </w:rPr>
              <w:t>Полтор</w:t>
            </w:r>
            <w:r>
              <w:rPr>
                <w:sz w:val="28"/>
                <w:szCs w:val="28"/>
              </w:rPr>
              <w:t>а</w:t>
            </w:r>
            <w:r w:rsidRPr="00B72B66">
              <w:rPr>
                <w:sz w:val="28"/>
                <w:szCs w:val="28"/>
              </w:rPr>
              <w:t>цька</w:t>
            </w:r>
            <w:proofErr w:type="spellEnd"/>
          </w:p>
          <w:p w:rsidR="000159C4" w:rsidRPr="00B72B66" w:rsidRDefault="000159C4" w:rsidP="00DE07F5">
            <w:pPr>
              <w:rPr>
                <w:sz w:val="28"/>
                <w:szCs w:val="28"/>
              </w:rPr>
            </w:pPr>
          </w:p>
        </w:tc>
      </w:tr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4A90" w:rsidRPr="00B72B66" w:rsidRDefault="00664A90" w:rsidP="000A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</w:t>
            </w:r>
            <w:r w:rsidR="000A63BA">
              <w:rPr>
                <w:sz w:val="28"/>
                <w:szCs w:val="28"/>
              </w:rPr>
              <w:t xml:space="preserve">працівників </w:t>
            </w:r>
            <w:r w:rsidR="000A63BA">
              <w:rPr>
                <w:sz w:val="28"/>
                <w:szCs w:val="28"/>
              </w:rPr>
              <w:lastRenderedPageBreak/>
              <w:t>(управлінь)відділів освіти райдержадміністрацій та міськвиконкомів,</w:t>
            </w:r>
            <w:r>
              <w:rPr>
                <w:sz w:val="28"/>
                <w:szCs w:val="28"/>
              </w:rPr>
              <w:t xml:space="preserve"> відповідальних за роботу шкільних бібліотекарів </w:t>
            </w:r>
            <w:r w:rsidR="00F54D12">
              <w:rPr>
                <w:sz w:val="28"/>
                <w:szCs w:val="28"/>
              </w:rPr>
              <w:t>«</w:t>
            </w:r>
            <w:r w:rsidR="000A63BA">
              <w:rPr>
                <w:sz w:val="28"/>
                <w:szCs w:val="28"/>
              </w:rPr>
              <w:t>Спільна праця шкільного бібліотекаря та вчителя основ християнської етики в утвердженні морально-духовних цінностей школярів»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F54D12" w:rsidRDefault="000A63BA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Г.Столярчук</w:t>
            </w:r>
          </w:p>
          <w:p w:rsidR="00664A90" w:rsidRPr="00B72B66" w:rsidRDefault="00664A90" w:rsidP="00DE07F5">
            <w:pPr>
              <w:rPr>
                <w:sz w:val="28"/>
                <w:szCs w:val="28"/>
              </w:rPr>
            </w:pPr>
            <w:r w:rsidRPr="00B72B66">
              <w:rPr>
                <w:sz w:val="28"/>
                <w:szCs w:val="28"/>
              </w:rPr>
              <w:t>Л.</w:t>
            </w:r>
            <w:proofErr w:type="spellStart"/>
            <w:r w:rsidRPr="00B72B66">
              <w:rPr>
                <w:sz w:val="28"/>
                <w:szCs w:val="28"/>
              </w:rPr>
              <w:t>Полт</w:t>
            </w:r>
            <w:r>
              <w:rPr>
                <w:sz w:val="28"/>
                <w:szCs w:val="28"/>
              </w:rPr>
              <w:t>о</w:t>
            </w:r>
            <w:r w:rsidRPr="00B72B66">
              <w:rPr>
                <w:sz w:val="28"/>
                <w:szCs w:val="28"/>
              </w:rPr>
              <w:t>рацька</w:t>
            </w:r>
            <w:proofErr w:type="spellEnd"/>
          </w:p>
        </w:tc>
      </w:tr>
      <w:tr w:rsidR="00664A90" w:rsidRPr="00B72B66" w:rsidTr="00DE07F5">
        <w:tc>
          <w:tcPr>
            <w:tcW w:w="675" w:type="dxa"/>
          </w:tcPr>
          <w:p w:rsidR="00664A90" w:rsidRPr="00B72B66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664A90" w:rsidRPr="000A63BA" w:rsidRDefault="00664A90" w:rsidP="000A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керівників методичних </w:t>
            </w:r>
            <w:r w:rsidR="002E13E9">
              <w:rPr>
                <w:sz w:val="28"/>
                <w:szCs w:val="28"/>
              </w:rPr>
              <w:t>об</w:t>
            </w:r>
            <w:r w:rsidR="002E13E9" w:rsidRPr="000A63BA">
              <w:rPr>
                <w:sz w:val="28"/>
                <w:szCs w:val="28"/>
              </w:rPr>
              <w:t>’</w:t>
            </w:r>
            <w:r w:rsidR="002E13E9">
              <w:rPr>
                <w:sz w:val="28"/>
                <w:szCs w:val="28"/>
              </w:rPr>
              <w:t xml:space="preserve">єднань </w:t>
            </w:r>
            <w:r w:rsidR="000A63BA">
              <w:rPr>
                <w:sz w:val="28"/>
                <w:szCs w:val="28"/>
              </w:rPr>
              <w:t>шкільних бібліотекарів  «Використання сучасних інформаційних комп</w:t>
            </w:r>
            <w:r w:rsidR="000A63BA" w:rsidRPr="000A63BA">
              <w:rPr>
                <w:sz w:val="28"/>
                <w:szCs w:val="28"/>
              </w:rPr>
              <w:t>’</w:t>
            </w:r>
            <w:r w:rsidR="000A63BA">
              <w:rPr>
                <w:sz w:val="28"/>
                <w:szCs w:val="28"/>
              </w:rPr>
              <w:t>ютерних технологій в роботі шкільних бібліотек»</w:t>
            </w:r>
          </w:p>
        </w:tc>
        <w:tc>
          <w:tcPr>
            <w:tcW w:w="226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B72B66" w:rsidRDefault="000A63BA" w:rsidP="000F0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Г.Столярчук</w:t>
            </w:r>
          </w:p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Pr="00B72B66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909"/>
        <w:gridCol w:w="2111"/>
        <w:gridCol w:w="2164"/>
      </w:tblGrid>
      <w:tr w:rsidR="00664A90" w:rsidTr="0045373E">
        <w:tc>
          <w:tcPr>
            <w:tcW w:w="67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9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1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164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Складання річного плану роботи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Облік роботи у зошиті обліку «Сайт»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 з питань бібліотекознавства, самоосвіта (методичний день, вивчення професійних документів)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F54D1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</w:p>
        </w:tc>
      </w:tr>
      <w:tr w:rsidR="00F54D12" w:rsidTr="0045373E">
        <w:tc>
          <w:tcPr>
            <w:tcW w:w="671" w:type="dxa"/>
          </w:tcPr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909" w:type="dxa"/>
          </w:tcPr>
          <w:p w:rsidR="00F54D12" w:rsidRDefault="00F54D12" w:rsidP="00F54D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Пройти курсову підготовку «Інформаційно-педагогічні основи діяльності бібліотекарів ВНЗ І-ІІ </w:t>
            </w:r>
            <w:proofErr w:type="spellStart"/>
            <w:r>
              <w:rPr>
                <w:sz w:val="28"/>
                <w:szCs w:val="28"/>
              </w:rPr>
              <w:t>р.а</w:t>
            </w:r>
            <w:proofErr w:type="spellEnd"/>
            <w:r>
              <w:rPr>
                <w:sz w:val="28"/>
                <w:szCs w:val="28"/>
              </w:rPr>
              <w:t>. та ПТНЗ»</w:t>
            </w:r>
          </w:p>
        </w:tc>
        <w:tc>
          <w:tcPr>
            <w:tcW w:w="2111" w:type="dxa"/>
          </w:tcPr>
          <w:p w:rsidR="00F54D12" w:rsidRDefault="00F54D12" w:rsidP="00F54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F54D12" w:rsidRDefault="00F54D12" w:rsidP="00F54D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proofErr w:type="gramStart"/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proofErr w:type="gramEnd"/>
      <w:r w:rsidRPr="00483423">
        <w:rPr>
          <w:b/>
          <w:sz w:val="36"/>
          <w:szCs w:val="36"/>
        </w:rPr>
        <w:t xml:space="preserve"> Техніко-технологічна діяльність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Послуги з виготовлення ксерокопій і друку списків літератури користувачам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664A90" w:rsidRPr="00916CD7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Придбання та встановлення нових 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 w:rsidRPr="00916CD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ютерів</w:t>
            </w:r>
            <w:proofErr w:type="spellEnd"/>
            <w:r>
              <w:rPr>
                <w:sz w:val="28"/>
                <w:szCs w:val="28"/>
              </w:rPr>
              <w:t xml:space="preserve"> для користувачів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санітарного дня</w:t>
            </w:r>
          </w:p>
        </w:tc>
        <w:tc>
          <w:tcPr>
            <w:tcW w:w="2268" w:type="dxa"/>
          </w:tcPr>
          <w:p w:rsidR="00664A90" w:rsidRPr="00916CD7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 (остання 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Естетичне оформлення читального залу</w:t>
            </w:r>
            <w:r w:rsidR="002E13E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</w:tcPr>
          <w:p w:rsidR="00664A90" w:rsidRPr="00DB6DD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  <w:tr w:rsidR="002E13E9" w:rsidTr="00DE07F5">
        <w:tc>
          <w:tcPr>
            <w:tcW w:w="675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2E13E9" w:rsidRDefault="002E13E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фонду періодичних видань у читальному залі.</w:t>
            </w:r>
          </w:p>
        </w:tc>
        <w:tc>
          <w:tcPr>
            <w:tcW w:w="2268" w:type="dxa"/>
          </w:tcPr>
          <w:p w:rsidR="002E13E9" w:rsidRPr="002E13E9" w:rsidRDefault="002E13E9" w:rsidP="00DE07F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Січень</w:t>
            </w:r>
            <w:proofErr w:type="spellEnd"/>
          </w:p>
        </w:tc>
        <w:tc>
          <w:tcPr>
            <w:tcW w:w="2092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proofErr w:type="spellStart"/>
            <w:r>
              <w:rPr>
                <w:sz w:val="28"/>
                <w:szCs w:val="28"/>
              </w:rPr>
              <w:t>Полторацька</w:t>
            </w:r>
            <w:proofErr w:type="spellEnd"/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2E13E9" w:rsidRPr="00916CD7" w:rsidRDefault="002E13E9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Завідуюча бібліотеки                            Л. </w:t>
      </w:r>
      <w:proofErr w:type="spellStart"/>
      <w:r>
        <w:rPr>
          <w:sz w:val="28"/>
          <w:szCs w:val="28"/>
        </w:rPr>
        <w:t>Полторацька</w:t>
      </w:r>
      <w:proofErr w:type="spellEnd"/>
    </w:p>
    <w:p w:rsidR="002573FF" w:rsidRDefault="002573FF"/>
    <w:sectPr w:rsidR="002573FF" w:rsidSect="00DE07F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B3" w:rsidRDefault="00521AB3" w:rsidP="005264A4">
      <w:pPr>
        <w:spacing w:after="0" w:line="240" w:lineRule="auto"/>
      </w:pPr>
      <w:r>
        <w:separator/>
      </w:r>
    </w:p>
  </w:endnote>
  <w:endnote w:type="continuationSeparator" w:id="0">
    <w:p w:rsidR="00521AB3" w:rsidRDefault="00521AB3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65422"/>
      <w:docPartObj>
        <w:docPartGallery w:val="Page Numbers (Bottom of Page)"/>
        <w:docPartUnique/>
      </w:docPartObj>
    </w:sdtPr>
    <w:sdtContent>
      <w:p w:rsidR="00904565" w:rsidRDefault="00904565">
        <w:pPr>
          <w:pStyle w:val="a4"/>
          <w:jc w:val="center"/>
        </w:pPr>
        <w:fldSimple w:instr=" PAGE   \* MERGEFORMAT ">
          <w:r w:rsidR="0065023F">
            <w:rPr>
              <w:noProof/>
            </w:rPr>
            <w:t>1</w:t>
          </w:r>
        </w:fldSimple>
      </w:p>
    </w:sdtContent>
  </w:sdt>
  <w:p w:rsidR="00904565" w:rsidRDefault="009045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B3" w:rsidRDefault="00521AB3" w:rsidP="005264A4">
      <w:pPr>
        <w:spacing w:after="0" w:line="240" w:lineRule="auto"/>
      </w:pPr>
      <w:r>
        <w:separator/>
      </w:r>
    </w:p>
  </w:footnote>
  <w:footnote w:type="continuationSeparator" w:id="0">
    <w:p w:rsidR="00521AB3" w:rsidRDefault="00521AB3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90"/>
    <w:rsid w:val="000159C4"/>
    <w:rsid w:val="00025292"/>
    <w:rsid w:val="0002600A"/>
    <w:rsid w:val="00042C5B"/>
    <w:rsid w:val="000710E4"/>
    <w:rsid w:val="00083B74"/>
    <w:rsid w:val="00097CFF"/>
    <w:rsid w:val="000A63BA"/>
    <w:rsid w:val="000A6400"/>
    <w:rsid w:val="000C6C54"/>
    <w:rsid w:val="000F0B5A"/>
    <w:rsid w:val="00105101"/>
    <w:rsid w:val="00112068"/>
    <w:rsid w:val="001122A7"/>
    <w:rsid w:val="00121E2E"/>
    <w:rsid w:val="00127A05"/>
    <w:rsid w:val="0017297B"/>
    <w:rsid w:val="00173EC1"/>
    <w:rsid w:val="001C03DE"/>
    <w:rsid w:val="001D1EB6"/>
    <w:rsid w:val="001E036C"/>
    <w:rsid w:val="001F3632"/>
    <w:rsid w:val="001F4DD1"/>
    <w:rsid w:val="00203C35"/>
    <w:rsid w:val="00205003"/>
    <w:rsid w:val="00242A23"/>
    <w:rsid w:val="002573FF"/>
    <w:rsid w:val="00263FB6"/>
    <w:rsid w:val="00273600"/>
    <w:rsid w:val="00275618"/>
    <w:rsid w:val="00276B04"/>
    <w:rsid w:val="002832CC"/>
    <w:rsid w:val="002931A5"/>
    <w:rsid w:val="002A3A64"/>
    <w:rsid w:val="002A5755"/>
    <w:rsid w:val="002E13E9"/>
    <w:rsid w:val="002F5C4D"/>
    <w:rsid w:val="00344C58"/>
    <w:rsid w:val="003A4B17"/>
    <w:rsid w:val="003A50B2"/>
    <w:rsid w:val="003B22E0"/>
    <w:rsid w:val="003C2F55"/>
    <w:rsid w:val="003E2B45"/>
    <w:rsid w:val="003F37B1"/>
    <w:rsid w:val="00422A59"/>
    <w:rsid w:val="00434F15"/>
    <w:rsid w:val="00445F9C"/>
    <w:rsid w:val="00450DF1"/>
    <w:rsid w:val="0045373E"/>
    <w:rsid w:val="0046262B"/>
    <w:rsid w:val="0047356E"/>
    <w:rsid w:val="00483423"/>
    <w:rsid w:val="0048570B"/>
    <w:rsid w:val="00494641"/>
    <w:rsid w:val="004B1690"/>
    <w:rsid w:val="004B5D24"/>
    <w:rsid w:val="004C0494"/>
    <w:rsid w:val="004C3E98"/>
    <w:rsid w:val="004E5CC9"/>
    <w:rsid w:val="004F297C"/>
    <w:rsid w:val="0050231B"/>
    <w:rsid w:val="00505645"/>
    <w:rsid w:val="0050763D"/>
    <w:rsid w:val="00521AB3"/>
    <w:rsid w:val="005253CE"/>
    <w:rsid w:val="005264A4"/>
    <w:rsid w:val="0054602A"/>
    <w:rsid w:val="005652A9"/>
    <w:rsid w:val="005A7330"/>
    <w:rsid w:val="005D4E52"/>
    <w:rsid w:val="0060551F"/>
    <w:rsid w:val="006202F0"/>
    <w:rsid w:val="00633127"/>
    <w:rsid w:val="00647E54"/>
    <w:rsid w:val="0065023F"/>
    <w:rsid w:val="00664A90"/>
    <w:rsid w:val="006B29D9"/>
    <w:rsid w:val="006D1F37"/>
    <w:rsid w:val="006D7B1D"/>
    <w:rsid w:val="006E6435"/>
    <w:rsid w:val="00746E02"/>
    <w:rsid w:val="0080493B"/>
    <w:rsid w:val="008439ED"/>
    <w:rsid w:val="008462A4"/>
    <w:rsid w:val="00852C79"/>
    <w:rsid w:val="008A3187"/>
    <w:rsid w:val="008B2629"/>
    <w:rsid w:val="008B2E03"/>
    <w:rsid w:val="008B2FC0"/>
    <w:rsid w:val="008D26D4"/>
    <w:rsid w:val="008D341E"/>
    <w:rsid w:val="008D3D8D"/>
    <w:rsid w:val="008E41B6"/>
    <w:rsid w:val="00904565"/>
    <w:rsid w:val="00914882"/>
    <w:rsid w:val="00946A51"/>
    <w:rsid w:val="00972304"/>
    <w:rsid w:val="00973F90"/>
    <w:rsid w:val="00985B7D"/>
    <w:rsid w:val="00994264"/>
    <w:rsid w:val="00994A6F"/>
    <w:rsid w:val="009B221A"/>
    <w:rsid w:val="009E6312"/>
    <w:rsid w:val="00A1401E"/>
    <w:rsid w:val="00A22B86"/>
    <w:rsid w:val="00A31008"/>
    <w:rsid w:val="00A60428"/>
    <w:rsid w:val="00A90BF9"/>
    <w:rsid w:val="00AE3B5A"/>
    <w:rsid w:val="00B04274"/>
    <w:rsid w:val="00B05549"/>
    <w:rsid w:val="00B13BF7"/>
    <w:rsid w:val="00B211F3"/>
    <w:rsid w:val="00B31FF3"/>
    <w:rsid w:val="00B4328A"/>
    <w:rsid w:val="00B54432"/>
    <w:rsid w:val="00B7609C"/>
    <w:rsid w:val="00B84B24"/>
    <w:rsid w:val="00BA33FA"/>
    <w:rsid w:val="00BF1CD8"/>
    <w:rsid w:val="00C53FE6"/>
    <w:rsid w:val="00C65ED6"/>
    <w:rsid w:val="00C83C41"/>
    <w:rsid w:val="00C97A3E"/>
    <w:rsid w:val="00CE2C29"/>
    <w:rsid w:val="00D01ACD"/>
    <w:rsid w:val="00D04C63"/>
    <w:rsid w:val="00D42115"/>
    <w:rsid w:val="00D534C5"/>
    <w:rsid w:val="00D63596"/>
    <w:rsid w:val="00D949DD"/>
    <w:rsid w:val="00DE07F5"/>
    <w:rsid w:val="00E56090"/>
    <w:rsid w:val="00E635EE"/>
    <w:rsid w:val="00E66BE1"/>
    <w:rsid w:val="00E67258"/>
    <w:rsid w:val="00EA0417"/>
    <w:rsid w:val="00EA05C7"/>
    <w:rsid w:val="00EA410D"/>
    <w:rsid w:val="00EA4B8A"/>
    <w:rsid w:val="00EF25B6"/>
    <w:rsid w:val="00F23BBA"/>
    <w:rsid w:val="00F477D6"/>
    <w:rsid w:val="00F54D12"/>
    <w:rsid w:val="00F93CB1"/>
    <w:rsid w:val="00FA2E9D"/>
    <w:rsid w:val="00FB3506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E39E6-4617-44E5-875A-E4010861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2016-12-26T09:29:00Z</cp:lastPrinted>
  <dcterms:created xsi:type="dcterms:W3CDTF">2015-12-02T14:37:00Z</dcterms:created>
  <dcterms:modified xsi:type="dcterms:W3CDTF">2016-12-26T09:57:00Z</dcterms:modified>
</cp:coreProperties>
</file>